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B4B" w:rsidRPr="00C8657C" w:rsidRDefault="00093B4B" w:rsidP="00093B4B">
      <w:pPr>
        <w:pStyle w:val="a3"/>
        <w:jc w:val="center"/>
        <w:rPr>
          <w:b/>
          <w:sz w:val="24"/>
          <w:szCs w:val="24"/>
        </w:rPr>
      </w:pPr>
      <w:bookmarkStart w:id="0" w:name="_GoBack"/>
      <w:bookmarkEnd w:id="0"/>
      <w:r w:rsidRPr="00C8657C">
        <w:rPr>
          <w:b/>
          <w:sz w:val="24"/>
          <w:szCs w:val="24"/>
        </w:rPr>
        <w:t>Корь.</w:t>
      </w:r>
    </w:p>
    <w:p w:rsidR="00093B4B" w:rsidRPr="00FC4E94" w:rsidRDefault="00093B4B" w:rsidP="00093B4B">
      <w:pPr>
        <w:pStyle w:val="a3"/>
        <w:rPr>
          <w:sz w:val="24"/>
          <w:szCs w:val="24"/>
          <w:lang w:eastAsia="ru-RU"/>
        </w:rPr>
      </w:pPr>
      <w:r w:rsidRPr="00FC4E94">
        <w:rPr>
          <w:sz w:val="24"/>
          <w:szCs w:val="24"/>
          <w:lang w:eastAsia="ru-RU"/>
        </w:rPr>
        <w:t xml:space="preserve">          Корь все еще широко распространена во многих развивающихся странах- особенно, в некоторых частях Африки и Азии. Ежегодно более 20 млн. человек заболевает корью. Подавляющее большинство (95%) случаев смерти от кори происходит в странах с низким доходом на душу населения и слабыми инфраструктурами здравоохранения. Самые смертоносные вспышки кори происходят в странах, переживающих стихийные бедствия и конфликты или возвращающихся к нормальной жизни после таких событий. Из-за ущерба, нанесенного инфраструктуре и службам здравоохранения, прерывается регулярная иммунизация, а предназначенные для жилья переполненные лагеря способствуют значительному повышению риска инфицирования. Среди групп населения с высокими уровнями недостаточности питания и при отсутствии надлежащей медицинской помощи до 10% случаев кори заканчиваются смертельным исходом…</w:t>
      </w:r>
    </w:p>
    <w:p w:rsidR="00093B4B" w:rsidRPr="00FC4E94" w:rsidRDefault="00093B4B" w:rsidP="00093B4B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Pr="00FC4E94">
        <w:rPr>
          <w:sz w:val="24"/>
          <w:szCs w:val="24"/>
          <w:lang w:eastAsia="ru-RU"/>
        </w:rPr>
        <w:t>В тоже время в благополучных регионах наблюдается рост заболеваемости. В Европе за прошедший год здесь было зарегистрировано более 26 тысяч случаев. Среди них крупные вспышки регистрировались в Грузии (7456 случаев), в Турции (7115), на Украине (2155), в Германии (1097), Великобритании (186</w:t>
      </w:r>
      <w:r>
        <w:rPr>
          <w:sz w:val="24"/>
          <w:szCs w:val="24"/>
          <w:lang w:eastAsia="ru-RU"/>
        </w:rPr>
        <w:t xml:space="preserve">9), Италии, </w:t>
      </w:r>
      <w:proofErr w:type="spellStart"/>
      <w:r>
        <w:rPr>
          <w:sz w:val="24"/>
          <w:szCs w:val="24"/>
          <w:lang w:eastAsia="ru-RU"/>
        </w:rPr>
        <w:t>Азербайджане</w:t>
      </w:r>
      <w:r w:rsidRPr="00FC4E94">
        <w:rPr>
          <w:sz w:val="24"/>
          <w:szCs w:val="24"/>
          <w:lang w:eastAsia="ru-RU"/>
        </w:rPr>
        <w:t>.В</w:t>
      </w:r>
      <w:proofErr w:type="spellEnd"/>
      <w:r w:rsidRPr="00FC4E94">
        <w:rPr>
          <w:sz w:val="24"/>
          <w:szCs w:val="24"/>
          <w:lang w:eastAsia="ru-RU"/>
        </w:rPr>
        <w:t xml:space="preserve"> России по данным </w:t>
      </w:r>
      <w:proofErr w:type="spellStart"/>
      <w:r w:rsidRPr="00FC4E94">
        <w:rPr>
          <w:sz w:val="24"/>
          <w:szCs w:val="24"/>
          <w:lang w:eastAsia="ru-RU"/>
        </w:rPr>
        <w:t>Роспотребнадзора</w:t>
      </w:r>
      <w:proofErr w:type="spellEnd"/>
      <w:r w:rsidRPr="00FC4E94">
        <w:rPr>
          <w:sz w:val="24"/>
          <w:szCs w:val="24"/>
          <w:lang w:eastAsia="ru-RU"/>
        </w:rPr>
        <w:t>: в 2012</w:t>
      </w:r>
      <w:r>
        <w:rPr>
          <w:sz w:val="24"/>
          <w:szCs w:val="24"/>
          <w:lang w:eastAsia="ru-RU"/>
        </w:rPr>
        <w:t>г.</w:t>
      </w:r>
      <w:r w:rsidRPr="00FC4E94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-</w:t>
      </w:r>
      <w:r w:rsidRPr="00FC4E94">
        <w:rPr>
          <w:sz w:val="24"/>
          <w:szCs w:val="24"/>
          <w:lang w:eastAsia="ru-RU"/>
        </w:rPr>
        <w:t xml:space="preserve"> 2013 случаев в 37 регионах; в 2013 году </w:t>
      </w:r>
      <w:r>
        <w:rPr>
          <w:sz w:val="24"/>
          <w:szCs w:val="24"/>
          <w:lang w:eastAsia="ru-RU"/>
        </w:rPr>
        <w:t>-2300 сл.</w:t>
      </w:r>
      <w:r w:rsidRPr="00FC4E94">
        <w:rPr>
          <w:sz w:val="24"/>
          <w:szCs w:val="24"/>
          <w:lang w:eastAsia="ru-RU"/>
        </w:rPr>
        <w:t xml:space="preserve"> в 58 регионах; в 2014 году</w:t>
      </w:r>
      <w:r>
        <w:rPr>
          <w:sz w:val="24"/>
          <w:szCs w:val="24"/>
          <w:lang w:eastAsia="ru-RU"/>
        </w:rPr>
        <w:t>-</w:t>
      </w:r>
      <w:r w:rsidRPr="00FC4E94">
        <w:rPr>
          <w:sz w:val="24"/>
          <w:szCs w:val="24"/>
          <w:lang w:eastAsia="ru-RU"/>
        </w:rPr>
        <w:t xml:space="preserve"> 48 сл</w:t>
      </w:r>
      <w:r>
        <w:rPr>
          <w:sz w:val="24"/>
          <w:szCs w:val="24"/>
          <w:lang w:eastAsia="ru-RU"/>
        </w:rPr>
        <w:t xml:space="preserve">. </w:t>
      </w:r>
      <w:r w:rsidRPr="00FC4E94">
        <w:rPr>
          <w:sz w:val="24"/>
          <w:szCs w:val="24"/>
          <w:lang w:eastAsia="ru-RU"/>
        </w:rPr>
        <w:t xml:space="preserve">среди жителей </w:t>
      </w:r>
      <w:proofErr w:type="spellStart"/>
      <w:r w:rsidRPr="00FC4E94">
        <w:rPr>
          <w:sz w:val="24"/>
          <w:szCs w:val="24"/>
          <w:lang w:eastAsia="ru-RU"/>
        </w:rPr>
        <w:t>г.Москвы</w:t>
      </w:r>
      <w:proofErr w:type="spellEnd"/>
      <w:r w:rsidRPr="00FC4E94">
        <w:rPr>
          <w:sz w:val="24"/>
          <w:szCs w:val="24"/>
          <w:lang w:eastAsia="ru-RU"/>
        </w:rPr>
        <w:t>, данные по другим регионам отсутствуют.</w:t>
      </w:r>
    </w:p>
    <w:p w:rsidR="00093B4B" w:rsidRPr="00FC4E94" w:rsidRDefault="00093B4B" w:rsidP="00093B4B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FC4E94">
        <w:rPr>
          <w:sz w:val="24"/>
          <w:szCs w:val="24"/>
          <w:lang w:eastAsia="ru-RU"/>
        </w:rPr>
        <w:t>Также в текущем году вспышки кори зарегистрированы в Курской, Московской, Амурской, Ростовской, Тульской областях, Республике Северная Осетия и др. регионах.</w:t>
      </w:r>
    </w:p>
    <w:p w:rsidR="00093B4B" w:rsidRPr="00FC4E94" w:rsidRDefault="00093B4B" w:rsidP="00093B4B">
      <w:pPr>
        <w:pStyle w:val="a3"/>
        <w:rPr>
          <w:sz w:val="24"/>
          <w:szCs w:val="24"/>
          <w:lang w:eastAsia="ru-RU"/>
        </w:rPr>
      </w:pPr>
      <w:r w:rsidRPr="00FC4E94">
        <w:rPr>
          <w:sz w:val="24"/>
          <w:szCs w:val="24"/>
          <w:lang w:eastAsia="ru-RU"/>
        </w:rPr>
        <w:t xml:space="preserve">Относительно заболевших корью москвичей </w:t>
      </w:r>
      <w:proofErr w:type="spellStart"/>
      <w:r w:rsidRPr="00FC4E94">
        <w:rPr>
          <w:sz w:val="24"/>
          <w:szCs w:val="24"/>
          <w:lang w:eastAsia="ru-RU"/>
        </w:rPr>
        <w:t>Роспотребнадзор</w:t>
      </w:r>
      <w:proofErr w:type="spellEnd"/>
      <w:r w:rsidRPr="00FC4E94">
        <w:rPr>
          <w:sz w:val="24"/>
          <w:szCs w:val="24"/>
          <w:lang w:eastAsia="ru-RU"/>
        </w:rPr>
        <w:t xml:space="preserve"> сообщат, что согласно данным </w:t>
      </w:r>
      <w:proofErr w:type="spellStart"/>
      <w:r w:rsidRPr="00FC4E94">
        <w:rPr>
          <w:sz w:val="24"/>
          <w:szCs w:val="24"/>
          <w:lang w:eastAsia="ru-RU"/>
        </w:rPr>
        <w:t>эпидемиорлогических</w:t>
      </w:r>
      <w:proofErr w:type="spellEnd"/>
      <w:r w:rsidRPr="00FC4E94">
        <w:rPr>
          <w:sz w:val="24"/>
          <w:szCs w:val="24"/>
          <w:lang w:eastAsia="ru-RU"/>
        </w:rPr>
        <w:t xml:space="preserve"> расследований корью болеют не привитые лица и лица с неизвестным прививочным анамнезом. В 2013г. среди заболевших 88 % составляют не привитые против кори и без сведений о прививках. По национальному календарю прививок данный контингент должен быть иммунизирован в плановом порядке и соответственно не заболеть. Данные </w:t>
      </w:r>
      <w:proofErr w:type="spellStart"/>
      <w:r w:rsidRPr="00FC4E94">
        <w:rPr>
          <w:sz w:val="24"/>
          <w:szCs w:val="24"/>
          <w:lang w:eastAsia="ru-RU"/>
        </w:rPr>
        <w:t>эпиданамнеза</w:t>
      </w:r>
      <w:proofErr w:type="spellEnd"/>
      <w:r w:rsidRPr="00FC4E94">
        <w:rPr>
          <w:sz w:val="24"/>
          <w:szCs w:val="24"/>
          <w:lang w:eastAsia="ru-RU"/>
        </w:rPr>
        <w:t xml:space="preserve"> свидетельствуют о том, что 17 % всех случаев заболеваний приходится на завозные из других регионов России или Зарубежья или связанные с завозным случаем. </w:t>
      </w:r>
      <w:proofErr w:type="spellStart"/>
      <w:r w:rsidRPr="00FC4E94">
        <w:rPr>
          <w:sz w:val="24"/>
          <w:szCs w:val="24"/>
          <w:lang w:eastAsia="ru-RU"/>
        </w:rPr>
        <w:t>Роспотребнадзор</w:t>
      </w:r>
      <w:proofErr w:type="spellEnd"/>
      <w:r w:rsidRPr="00FC4E94">
        <w:rPr>
          <w:sz w:val="24"/>
          <w:szCs w:val="24"/>
          <w:lang w:eastAsia="ru-RU"/>
        </w:rPr>
        <w:t xml:space="preserve"> рекомендует проведение прививок детям и взрослым, не болевшим и не привитым против этой инфекции, в сроки, предусмотренные Национальным календарем профилактических прививок. Особенно это актуально для лиц, регулярно выезжающих в неблагополучные по кори страны.</w:t>
      </w:r>
    </w:p>
    <w:p w:rsidR="00093B4B" w:rsidRPr="00FC4E94" w:rsidRDefault="00093B4B" w:rsidP="00093B4B">
      <w:pPr>
        <w:pStyle w:val="a3"/>
        <w:rPr>
          <w:sz w:val="24"/>
          <w:szCs w:val="24"/>
        </w:rPr>
      </w:pPr>
      <w:r w:rsidRPr="00FC4E94">
        <w:rPr>
          <w:sz w:val="24"/>
          <w:szCs w:val="24"/>
        </w:rPr>
        <w:t xml:space="preserve">Корь у детей </w:t>
      </w:r>
      <w:r>
        <w:rPr>
          <w:sz w:val="24"/>
          <w:szCs w:val="24"/>
        </w:rPr>
        <w:t>-</w:t>
      </w:r>
      <w:r w:rsidRPr="00FC4E94">
        <w:rPr>
          <w:sz w:val="24"/>
          <w:szCs w:val="24"/>
        </w:rPr>
        <w:t xml:space="preserve"> типичная вирусная инфекция, вызванная вирусом </w:t>
      </w:r>
      <w:proofErr w:type="spellStart"/>
      <w:r w:rsidRPr="00FC4E94">
        <w:rPr>
          <w:sz w:val="24"/>
          <w:szCs w:val="24"/>
        </w:rPr>
        <w:t>кори.</w:t>
      </w:r>
      <w:r w:rsidRPr="00FC4E94">
        <w:rPr>
          <w:sz w:val="24"/>
          <w:szCs w:val="24"/>
          <w:u w:val="single"/>
        </w:rPr>
        <w:t>Причины</w:t>
      </w:r>
      <w:proofErr w:type="spellEnd"/>
      <w:r w:rsidRPr="00FC4E94">
        <w:rPr>
          <w:sz w:val="24"/>
          <w:szCs w:val="24"/>
          <w:u w:val="single"/>
        </w:rPr>
        <w:t xml:space="preserve"> </w:t>
      </w:r>
      <w:r w:rsidRPr="00FC4E94">
        <w:rPr>
          <w:sz w:val="24"/>
          <w:szCs w:val="24"/>
        </w:rPr>
        <w:t xml:space="preserve">заболеваемости однозначны </w:t>
      </w:r>
      <w:r>
        <w:rPr>
          <w:sz w:val="24"/>
          <w:szCs w:val="24"/>
        </w:rPr>
        <w:t>-</w:t>
      </w:r>
      <w:r w:rsidRPr="00FC4E94">
        <w:rPr>
          <w:sz w:val="24"/>
          <w:szCs w:val="24"/>
        </w:rPr>
        <w:t xml:space="preserve"> заражение корью происходит через контакт с заболевшим. Корь передаётся воздушно-капельным путём и попадает в организм здорового ребёнка через дыхательную систему. Вирус стремительно погибает во внешней среде. Поэтому опасаться заражения через предметы или третьих лиц не стоит.                                                                                                                 </w:t>
      </w:r>
      <w:r w:rsidRPr="00B419E2">
        <w:rPr>
          <w:sz w:val="24"/>
          <w:szCs w:val="24"/>
        </w:rPr>
        <w:t xml:space="preserve">Большое количество выделяется со слизью при кашле, чихании или просто разговоре, начиная с последних 2 дней латентного </w:t>
      </w:r>
      <w:r>
        <w:rPr>
          <w:sz w:val="24"/>
          <w:szCs w:val="24"/>
        </w:rPr>
        <w:t xml:space="preserve">(бессимптомного) </w:t>
      </w:r>
      <w:r w:rsidRPr="00B419E2">
        <w:rPr>
          <w:sz w:val="24"/>
          <w:szCs w:val="24"/>
        </w:rPr>
        <w:t xml:space="preserve">периода и продолжаясь до 4 дня высыпаний. Больной не опасен для окружающих с 5-го дня от появления пятнисто-папулезной сыпи. Иногда период </w:t>
      </w:r>
      <w:proofErr w:type="spellStart"/>
      <w:r w:rsidRPr="00B419E2">
        <w:rPr>
          <w:sz w:val="24"/>
          <w:szCs w:val="24"/>
        </w:rPr>
        <w:t>контагиозности</w:t>
      </w:r>
      <w:proofErr w:type="spellEnd"/>
      <w:r w:rsidRPr="00B419E2">
        <w:rPr>
          <w:sz w:val="24"/>
          <w:szCs w:val="24"/>
        </w:rPr>
        <w:t xml:space="preserve"> длится до 10 дней от начала формирования экзантемы. </w:t>
      </w:r>
      <w:r w:rsidRPr="00FC4E94">
        <w:rPr>
          <w:sz w:val="24"/>
          <w:szCs w:val="24"/>
        </w:rPr>
        <w:t>После заражения пройдёт от шести до двадцати дней (инкубационный период</w:t>
      </w:r>
      <w:r>
        <w:rPr>
          <w:sz w:val="24"/>
          <w:szCs w:val="24"/>
        </w:rPr>
        <w:t>- размножение вируса</w:t>
      </w:r>
      <w:r w:rsidRPr="00FC4E94">
        <w:rPr>
          <w:sz w:val="24"/>
          <w:szCs w:val="24"/>
        </w:rPr>
        <w:t>), прежде че</w:t>
      </w:r>
      <w:r>
        <w:rPr>
          <w:sz w:val="24"/>
          <w:szCs w:val="24"/>
        </w:rPr>
        <w:t>м проявятся первые проявления -</w:t>
      </w:r>
      <w:r w:rsidRPr="00FC4E94">
        <w:rPr>
          <w:sz w:val="24"/>
          <w:szCs w:val="24"/>
        </w:rPr>
        <w:t>сыпь, кашель, температура. Вовремя введённая вакцина обеспечит иммунитет против кори у детей до года.</w:t>
      </w:r>
    </w:p>
    <w:p w:rsidR="00093B4B" w:rsidRPr="00FC4E94" w:rsidRDefault="00093B4B" w:rsidP="00093B4B">
      <w:pPr>
        <w:pStyle w:val="a3"/>
        <w:rPr>
          <w:sz w:val="24"/>
          <w:szCs w:val="24"/>
        </w:rPr>
      </w:pPr>
      <w:r w:rsidRPr="00FC4E94">
        <w:rPr>
          <w:sz w:val="24"/>
          <w:szCs w:val="24"/>
        </w:rPr>
        <w:t>После того, как закончится инкубационный период, проявляются первичные признаки кори у детей: слабость; бессонница; общее недомогание;</w:t>
      </w:r>
      <w:r>
        <w:rPr>
          <w:sz w:val="24"/>
          <w:szCs w:val="24"/>
        </w:rPr>
        <w:t xml:space="preserve"> </w:t>
      </w:r>
      <w:r w:rsidRPr="00FC4E94">
        <w:rPr>
          <w:sz w:val="24"/>
          <w:szCs w:val="24"/>
        </w:rPr>
        <w:t>снижение аппетита; головная боль; возможна высокая температура.</w:t>
      </w:r>
      <w:r>
        <w:rPr>
          <w:sz w:val="24"/>
          <w:szCs w:val="24"/>
        </w:rPr>
        <w:t xml:space="preserve"> </w:t>
      </w:r>
      <w:r w:rsidRPr="00FC4E94">
        <w:rPr>
          <w:sz w:val="24"/>
          <w:szCs w:val="24"/>
        </w:rPr>
        <w:t>Через некоторое время возникают специфические симптомы, присущие кори:</w:t>
      </w:r>
      <w:r>
        <w:rPr>
          <w:sz w:val="24"/>
          <w:szCs w:val="24"/>
        </w:rPr>
        <w:t xml:space="preserve"> </w:t>
      </w:r>
      <w:r w:rsidRPr="00FC4E94">
        <w:rPr>
          <w:sz w:val="24"/>
          <w:szCs w:val="24"/>
        </w:rPr>
        <w:t xml:space="preserve">слезоточивость; севший голос; светобоязнь; гнойный конъюнктивит; </w:t>
      </w:r>
      <w:r w:rsidRPr="00FC4E94">
        <w:rPr>
          <w:sz w:val="24"/>
          <w:szCs w:val="24"/>
          <w:u w:val="single"/>
        </w:rPr>
        <w:t>сыпь.</w:t>
      </w:r>
      <w:r>
        <w:rPr>
          <w:sz w:val="24"/>
          <w:szCs w:val="24"/>
          <w:u w:val="single"/>
        </w:rPr>
        <w:t xml:space="preserve"> </w:t>
      </w:r>
      <w:r w:rsidRPr="00FC4E94">
        <w:rPr>
          <w:sz w:val="24"/>
          <w:szCs w:val="24"/>
        </w:rPr>
        <w:t xml:space="preserve">У малышей до года симптомы заболевания такие же, как у детей старше года. Резко поднимается температура, развивается конъюнктивит, кашель, гнойные выделения из носа. Малыш плохо себя чувствует, капризничает, плачет. Такие симптомы, как насморк и сухой кашель могут быть причиной постановки неправильного диагноза, что </w:t>
      </w:r>
      <w:r w:rsidRPr="00FC4E94">
        <w:rPr>
          <w:sz w:val="24"/>
          <w:szCs w:val="24"/>
        </w:rPr>
        <w:lastRenderedPageBreak/>
        <w:t xml:space="preserve">повлияет на лечение болезни. </w:t>
      </w:r>
      <w:r w:rsidRPr="00FC4E94">
        <w:rPr>
          <w:i/>
          <w:iCs/>
          <w:sz w:val="24"/>
          <w:szCs w:val="24"/>
        </w:rPr>
        <w:t>Через некоторое время после возникновения первых симптомов появляется</w:t>
      </w:r>
      <w:r w:rsidRPr="00FC4E94">
        <w:rPr>
          <w:rStyle w:val="apple-converted-space"/>
          <w:i/>
          <w:iCs/>
          <w:sz w:val="24"/>
          <w:szCs w:val="24"/>
        </w:rPr>
        <w:t> </w:t>
      </w:r>
      <w:r w:rsidRPr="00FC4E94">
        <w:rPr>
          <w:rStyle w:val="a4"/>
          <w:i/>
          <w:iCs/>
          <w:sz w:val="24"/>
          <w:szCs w:val="24"/>
          <w:bdr w:val="none" w:sz="0" w:space="0" w:color="auto" w:frame="1"/>
        </w:rPr>
        <w:t>главный признак кори — сыпь в ротовой полости, около зубов</w:t>
      </w:r>
      <w:r w:rsidRPr="00FC4E94">
        <w:rPr>
          <w:i/>
          <w:iCs/>
          <w:sz w:val="24"/>
          <w:szCs w:val="24"/>
        </w:rPr>
        <w:t xml:space="preserve">. Заметить высыпания сложно в силу их небольшого размера и места расположения. </w:t>
      </w:r>
      <w:r w:rsidRPr="00FC4E94">
        <w:rPr>
          <w:sz w:val="24"/>
          <w:szCs w:val="24"/>
        </w:rPr>
        <w:t>Через пять-шесть суток клиника кори пополняется прочими показателями.</w:t>
      </w:r>
      <w:r w:rsidRPr="00FC4E94">
        <w:rPr>
          <w:rStyle w:val="apple-converted-space"/>
          <w:sz w:val="24"/>
          <w:szCs w:val="24"/>
        </w:rPr>
        <w:t> </w:t>
      </w:r>
      <w:r w:rsidRPr="00FC4E94">
        <w:rPr>
          <w:rStyle w:val="a4"/>
          <w:sz w:val="24"/>
          <w:szCs w:val="24"/>
          <w:bdr w:val="none" w:sz="0" w:space="0" w:color="auto" w:frame="1"/>
        </w:rPr>
        <w:t>Сыпь переходит из ротовой полости на кожные покровы</w:t>
      </w:r>
      <w:r w:rsidRPr="00FC4E94">
        <w:rPr>
          <w:sz w:val="24"/>
          <w:szCs w:val="24"/>
        </w:rPr>
        <w:t>. Высыпания представлены достаточно большими пятнами, диаметром до 10 мм.</w:t>
      </w:r>
    </w:p>
    <w:p w:rsidR="00093B4B" w:rsidRPr="00FC4E94" w:rsidRDefault="00093B4B" w:rsidP="00093B4B">
      <w:pPr>
        <w:pStyle w:val="a3"/>
        <w:rPr>
          <w:sz w:val="24"/>
          <w:szCs w:val="24"/>
        </w:rPr>
      </w:pPr>
      <w:r w:rsidRPr="00FC4E94">
        <w:rPr>
          <w:noProof/>
          <w:sz w:val="24"/>
          <w:szCs w:val="24"/>
          <w:lang w:eastAsia="ru-RU"/>
        </w:rPr>
        <w:drawing>
          <wp:inline distT="0" distB="0" distL="0" distR="0" wp14:anchorId="1F4E56C8" wp14:editId="1B6407A8">
            <wp:extent cx="5715000" cy="3257550"/>
            <wp:effectExtent l="0" t="0" r="0" b="0"/>
            <wp:docPr id="19" name="Рисунок 19" descr="как выглядит ко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выглядит кор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B4B" w:rsidRPr="00FC4E94" w:rsidRDefault="00093B4B" w:rsidP="00093B4B">
      <w:pPr>
        <w:pStyle w:val="a3"/>
        <w:rPr>
          <w:sz w:val="24"/>
          <w:szCs w:val="24"/>
        </w:rPr>
      </w:pPr>
      <w:r w:rsidRPr="00FC4E94">
        <w:rPr>
          <w:sz w:val="24"/>
          <w:szCs w:val="24"/>
        </w:rPr>
        <w:t>Сыпь начинается за ушной раковиной, после покрывает лоб, затем лицо, шею, туловище, последними покрываются сыпью конечности.</w:t>
      </w:r>
    </w:p>
    <w:p w:rsidR="00093B4B" w:rsidRPr="00FC4E94" w:rsidRDefault="00093B4B" w:rsidP="00093B4B">
      <w:pPr>
        <w:pStyle w:val="a3"/>
        <w:rPr>
          <w:sz w:val="24"/>
          <w:szCs w:val="24"/>
        </w:rPr>
      </w:pPr>
      <w:r w:rsidRPr="00FC4E94">
        <w:rPr>
          <w:sz w:val="24"/>
          <w:szCs w:val="24"/>
        </w:rPr>
        <w:t>После того как, тело ребёнка покрылось пятнами от ушей до пяток,</w:t>
      </w:r>
      <w:r w:rsidRPr="00FC4E94">
        <w:rPr>
          <w:rStyle w:val="apple-converted-space"/>
          <w:sz w:val="24"/>
          <w:szCs w:val="24"/>
        </w:rPr>
        <w:t> </w:t>
      </w:r>
      <w:r w:rsidRPr="00FC4E94">
        <w:rPr>
          <w:rStyle w:val="a4"/>
          <w:sz w:val="24"/>
          <w:szCs w:val="24"/>
        </w:rPr>
        <w:t>высыпания начинают увеличиваться в размере</w:t>
      </w:r>
      <w:r w:rsidRPr="00FC4E94">
        <w:rPr>
          <w:sz w:val="24"/>
          <w:szCs w:val="24"/>
        </w:rPr>
        <w:t>. Спустя ещё три дня, наступает кризисный период, у больного снова поднимается высокая температура.</w:t>
      </w:r>
    </w:p>
    <w:p w:rsidR="00093B4B" w:rsidRPr="00FC4E94" w:rsidRDefault="00093B4B" w:rsidP="00093B4B">
      <w:pPr>
        <w:pStyle w:val="a3"/>
        <w:rPr>
          <w:sz w:val="24"/>
          <w:szCs w:val="24"/>
        </w:rPr>
      </w:pPr>
      <w:r w:rsidRPr="00FC4E94">
        <w:rPr>
          <w:sz w:val="24"/>
          <w:szCs w:val="24"/>
        </w:rPr>
        <w:t>Отличия от краснухи. Краснуха является инфекционной болезнью, сопровождается сыпью и повышенной температурой. Против краснухи существует вакцина.</w:t>
      </w:r>
    </w:p>
    <w:p w:rsidR="00093B4B" w:rsidRPr="00FC4E94" w:rsidRDefault="00093B4B" w:rsidP="00093B4B">
      <w:pPr>
        <w:pStyle w:val="a3"/>
        <w:rPr>
          <w:sz w:val="24"/>
          <w:szCs w:val="24"/>
        </w:rPr>
      </w:pPr>
      <w:r w:rsidRPr="00FC4E94">
        <w:rPr>
          <w:sz w:val="24"/>
          <w:szCs w:val="24"/>
        </w:rPr>
        <w:t>Краснуха отличается от кори тем, что заразна в течение двух недель с момента заражения. Если краснуха врождённая, то больной выделяет инфекционный возбудитель достаточно долго, до нескольких лет. Также корь почти всегда сопровождается конъюнктивитом. А</w:t>
      </w:r>
      <w:r w:rsidRPr="00FC4E94">
        <w:rPr>
          <w:rStyle w:val="apple-converted-space"/>
          <w:sz w:val="24"/>
          <w:szCs w:val="24"/>
        </w:rPr>
        <w:t> </w:t>
      </w:r>
      <w:r w:rsidRPr="00FC4E94">
        <w:rPr>
          <w:rStyle w:val="a4"/>
          <w:sz w:val="24"/>
          <w:szCs w:val="24"/>
        </w:rPr>
        <w:t>краснуха характеризуется увеличением лимфоузлов</w:t>
      </w:r>
      <w:r w:rsidRPr="00FC4E94">
        <w:rPr>
          <w:sz w:val="24"/>
          <w:szCs w:val="24"/>
        </w:rPr>
        <w:t>, расположенных на затылке.</w:t>
      </w:r>
    </w:p>
    <w:p w:rsidR="00093B4B" w:rsidRPr="00FC4E94" w:rsidRDefault="00093B4B" w:rsidP="00093B4B">
      <w:pPr>
        <w:pStyle w:val="a3"/>
        <w:rPr>
          <w:sz w:val="24"/>
          <w:szCs w:val="24"/>
        </w:rPr>
      </w:pPr>
      <w:r w:rsidRPr="00FC4E94">
        <w:rPr>
          <w:sz w:val="24"/>
          <w:szCs w:val="24"/>
        </w:rPr>
        <w:t>Одно из главных отличий в том, что сыпь кори красного цвета и склонна к слиянию. Краснуха же даёт более мелкую сыпь розового цвета.</w:t>
      </w:r>
    </w:p>
    <w:p w:rsidR="00093B4B" w:rsidRPr="00FC4E94" w:rsidRDefault="00093B4B" w:rsidP="00093B4B">
      <w:pPr>
        <w:pStyle w:val="a3"/>
        <w:rPr>
          <w:sz w:val="24"/>
          <w:szCs w:val="24"/>
        </w:rPr>
      </w:pPr>
      <w:r w:rsidRPr="00FC4E94">
        <w:rPr>
          <w:sz w:val="24"/>
          <w:szCs w:val="24"/>
        </w:rPr>
        <w:t xml:space="preserve">Чаще корью болеют дети до 5 лет. Взрослые, не прошедшие обязательной вакцинации, болеют реже, но риск заражения у них очень высок, причем заболевание протекает в более тяжелой форме, чем у детей. В весенне-зимний период отмечается пик заболеваемости, а спад приходится на август и сентябрь. После выздоровления сохраняется стойкий пожизненный иммунитет с сохранением в крови противокоревых антител. У новорожденных, чьи матери переболели корью, имеется </w:t>
      </w:r>
      <w:proofErr w:type="spellStart"/>
      <w:r w:rsidRPr="00FC4E94">
        <w:rPr>
          <w:sz w:val="24"/>
          <w:szCs w:val="24"/>
        </w:rPr>
        <w:t>колостральный</w:t>
      </w:r>
      <w:proofErr w:type="spellEnd"/>
      <w:r w:rsidRPr="00FC4E94">
        <w:rPr>
          <w:sz w:val="24"/>
          <w:szCs w:val="24"/>
        </w:rPr>
        <w:t xml:space="preserve"> (материнский) иммунитет, сохраняющийся до 3 месяцев жизни малыша. Поэтому заражение корью в эти месяцы маловероятно. Известные единичные случаи внутриутробного инфицирования плода от матери, заболевшей корью во время </w:t>
      </w:r>
      <w:proofErr w:type="spellStart"/>
      <w:r w:rsidRPr="00FC4E94">
        <w:rPr>
          <w:sz w:val="24"/>
          <w:szCs w:val="24"/>
        </w:rPr>
        <w:t>гестации</w:t>
      </w:r>
      <w:proofErr w:type="spellEnd"/>
      <w:r w:rsidRPr="00FC4E94">
        <w:rPr>
          <w:sz w:val="24"/>
          <w:szCs w:val="24"/>
        </w:rPr>
        <w:t>.</w:t>
      </w:r>
    </w:p>
    <w:p w:rsidR="00093B4B" w:rsidRPr="00FC4E94" w:rsidRDefault="00093B4B" w:rsidP="00093B4B">
      <w:pPr>
        <w:pStyle w:val="a3"/>
        <w:rPr>
          <w:sz w:val="24"/>
          <w:szCs w:val="24"/>
        </w:rPr>
      </w:pPr>
      <w:r w:rsidRPr="00FC4E94">
        <w:rPr>
          <w:sz w:val="24"/>
          <w:szCs w:val="24"/>
        </w:rPr>
        <w:t>Хоть у маленьких детей корь довольно редкое заболевание, многие случаи заболевания сопровождаются тяжелыми осложнениями.</w:t>
      </w:r>
      <w:r w:rsidRPr="00FC4E94">
        <w:rPr>
          <w:rStyle w:val="apple-converted-space"/>
          <w:sz w:val="24"/>
          <w:szCs w:val="24"/>
        </w:rPr>
        <w:t> </w:t>
      </w:r>
      <w:r w:rsidRPr="00FC4E94">
        <w:rPr>
          <w:rStyle w:val="a4"/>
          <w:sz w:val="24"/>
          <w:szCs w:val="24"/>
        </w:rPr>
        <w:t>Корь является одной из главных причин детской смертности,</w:t>
      </w:r>
      <w:r w:rsidRPr="00FC4E94">
        <w:rPr>
          <w:rStyle w:val="apple-converted-space"/>
          <w:sz w:val="24"/>
          <w:szCs w:val="24"/>
        </w:rPr>
        <w:t> </w:t>
      </w:r>
      <w:r w:rsidRPr="00FC4E94">
        <w:rPr>
          <w:sz w:val="24"/>
          <w:szCs w:val="24"/>
        </w:rPr>
        <w:t>и дети до года не являются исключением</w:t>
      </w:r>
      <w:r w:rsidRPr="00FC4E94">
        <w:rPr>
          <w:rStyle w:val="a4"/>
          <w:sz w:val="24"/>
          <w:szCs w:val="24"/>
        </w:rPr>
        <w:t>.</w:t>
      </w:r>
      <w:r>
        <w:rPr>
          <w:rStyle w:val="a4"/>
          <w:b w:val="0"/>
          <w:bCs w:val="0"/>
          <w:sz w:val="24"/>
          <w:szCs w:val="24"/>
        </w:rPr>
        <w:t xml:space="preserve"> </w:t>
      </w:r>
      <w:r w:rsidRPr="00FC4E94">
        <w:rPr>
          <w:sz w:val="24"/>
          <w:szCs w:val="24"/>
        </w:rPr>
        <w:t>У детей до года, возможно, резкое понижение веса. В этом случае лечение будет направлено на восстановление потерянной массы. Лечить маленьких детей стоит только под наблюдением врача. Вовремя введённая вакцина поможет избежать этого недуга.</w:t>
      </w:r>
    </w:p>
    <w:p w:rsidR="00093B4B" w:rsidRPr="00FC4E94" w:rsidRDefault="00093B4B" w:rsidP="00093B4B">
      <w:pPr>
        <w:pStyle w:val="a3"/>
        <w:rPr>
          <w:sz w:val="24"/>
          <w:szCs w:val="24"/>
        </w:rPr>
      </w:pPr>
      <w:r w:rsidRPr="00FC4E94">
        <w:rPr>
          <w:sz w:val="24"/>
          <w:szCs w:val="24"/>
        </w:rPr>
        <w:lastRenderedPageBreak/>
        <w:t>Заболевание корью может послужить причиной возникновения таких болезней, как:</w:t>
      </w:r>
    </w:p>
    <w:p w:rsidR="00093B4B" w:rsidRPr="00FC4E94" w:rsidRDefault="00093B4B" w:rsidP="00093B4B">
      <w:pPr>
        <w:pStyle w:val="a3"/>
        <w:rPr>
          <w:sz w:val="24"/>
          <w:szCs w:val="24"/>
        </w:rPr>
      </w:pPr>
      <w:proofErr w:type="gramStart"/>
      <w:r w:rsidRPr="00B36DE5">
        <w:rPr>
          <w:sz w:val="24"/>
          <w:szCs w:val="24"/>
          <w:u w:val="single"/>
        </w:rPr>
        <w:t>бронхит</w:t>
      </w:r>
      <w:proofErr w:type="gramEnd"/>
      <w:r w:rsidRPr="00B36DE5">
        <w:rPr>
          <w:sz w:val="24"/>
          <w:szCs w:val="24"/>
          <w:u w:val="single"/>
        </w:rPr>
        <w:t xml:space="preserve">; круп; </w:t>
      </w:r>
      <w:proofErr w:type="spellStart"/>
      <w:r w:rsidRPr="00B36DE5">
        <w:rPr>
          <w:sz w:val="24"/>
          <w:szCs w:val="24"/>
          <w:u w:val="single"/>
        </w:rPr>
        <w:t>бронхиолит</w:t>
      </w:r>
      <w:proofErr w:type="spellEnd"/>
      <w:r w:rsidRPr="00B36DE5">
        <w:rPr>
          <w:sz w:val="24"/>
          <w:szCs w:val="24"/>
          <w:u w:val="single"/>
        </w:rPr>
        <w:t>; пневмония</w:t>
      </w:r>
      <w:r w:rsidRPr="00FC4E9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C4E94">
        <w:rPr>
          <w:sz w:val="24"/>
          <w:szCs w:val="24"/>
        </w:rPr>
        <w:t>Осложнения могут быть и неявными.</w:t>
      </w:r>
      <w:r w:rsidRPr="00FC4E94">
        <w:rPr>
          <w:rStyle w:val="apple-converted-space"/>
          <w:sz w:val="24"/>
          <w:szCs w:val="24"/>
        </w:rPr>
        <w:t> </w:t>
      </w:r>
      <w:r w:rsidRPr="00FC4E94">
        <w:rPr>
          <w:rStyle w:val="a4"/>
          <w:sz w:val="24"/>
          <w:szCs w:val="24"/>
        </w:rPr>
        <w:t xml:space="preserve">Болезнь может спровоцировать появление </w:t>
      </w:r>
      <w:r w:rsidRPr="00682BDC">
        <w:rPr>
          <w:rStyle w:val="a4"/>
          <w:sz w:val="24"/>
          <w:szCs w:val="24"/>
          <w:u w:val="single"/>
        </w:rPr>
        <w:t>язв на роговице глаза</w:t>
      </w:r>
      <w:r w:rsidRPr="00FC4E94">
        <w:rPr>
          <w:rStyle w:val="a4"/>
          <w:sz w:val="24"/>
          <w:szCs w:val="24"/>
        </w:rPr>
        <w:t>, привести к слепоте или потере слуха</w:t>
      </w:r>
      <w:r w:rsidRPr="00FC4E94">
        <w:rPr>
          <w:sz w:val="24"/>
          <w:szCs w:val="24"/>
        </w:rPr>
        <w:t xml:space="preserve">. Корь у детей может дать осложнения на лимфоузлы. Иногда заболевание сопровождается </w:t>
      </w:r>
      <w:r w:rsidRPr="00682BDC">
        <w:rPr>
          <w:sz w:val="24"/>
          <w:szCs w:val="24"/>
          <w:u w:val="single"/>
        </w:rPr>
        <w:t>гепатитом</w:t>
      </w:r>
      <w:r w:rsidRPr="00FC4E94">
        <w:rPr>
          <w:sz w:val="24"/>
          <w:szCs w:val="24"/>
        </w:rPr>
        <w:t>, проявляющимся в острой фазе болезни.</w:t>
      </w:r>
      <w:r>
        <w:rPr>
          <w:sz w:val="24"/>
          <w:szCs w:val="24"/>
        </w:rPr>
        <w:t xml:space="preserve"> </w:t>
      </w:r>
      <w:r w:rsidRPr="00FC4E94">
        <w:rPr>
          <w:sz w:val="24"/>
          <w:szCs w:val="24"/>
        </w:rPr>
        <w:t>Осложнения могут быть и со стороны центральной нервной системы:</w:t>
      </w:r>
      <w:r>
        <w:rPr>
          <w:sz w:val="24"/>
          <w:szCs w:val="24"/>
        </w:rPr>
        <w:t xml:space="preserve"> </w:t>
      </w:r>
      <w:proofErr w:type="spellStart"/>
      <w:r w:rsidRPr="00682BDC">
        <w:rPr>
          <w:sz w:val="24"/>
          <w:szCs w:val="24"/>
          <w:u w:val="single"/>
        </w:rPr>
        <w:t>энцефаломиелит</w:t>
      </w:r>
      <w:proofErr w:type="spellEnd"/>
      <w:r w:rsidRPr="00FC4E94">
        <w:rPr>
          <w:sz w:val="24"/>
          <w:szCs w:val="24"/>
        </w:rPr>
        <w:t>. Клиника проявляется уже через шесть суток. Осложнения дают сильную лихорадку, бессонницу и даже кому.</w:t>
      </w:r>
    </w:p>
    <w:p w:rsidR="00093B4B" w:rsidRPr="00FC4E94" w:rsidRDefault="00093B4B" w:rsidP="00093B4B">
      <w:pPr>
        <w:pStyle w:val="a3"/>
        <w:rPr>
          <w:sz w:val="24"/>
          <w:szCs w:val="24"/>
        </w:rPr>
      </w:pPr>
      <w:r w:rsidRPr="00682BDC">
        <w:rPr>
          <w:sz w:val="24"/>
          <w:szCs w:val="24"/>
          <w:u w:val="single"/>
        </w:rPr>
        <w:t>Прогрессирующий энцефалит</w:t>
      </w:r>
      <w:r w:rsidRPr="00FC4E94">
        <w:rPr>
          <w:sz w:val="24"/>
          <w:szCs w:val="24"/>
        </w:rPr>
        <w:t>. Такое осложнение может дать совокупность факторов: заболевание корью на фоне заболевания лимфоузлов и приводящиеся лечение средствами, которые подавляют иммунитет больного. Итогом такого осложнения может стать смерть пациента через полгода после того, как первые симптомы недуга проявили себя.</w:t>
      </w:r>
    </w:p>
    <w:p w:rsidR="00093B4B" w:rsidRDefault="00093B4B" w:rsidP="00093B4B">
      <w:pPr>
        <w:pStyle w:val="a3"/>
        <w:rPr>
          <w:sz w:val="24"/>
          <w:szCs w:val="24"/>
        </w:rPr>
      </w:pPr>
      <w:r w:rsidRPr="00682BDC">
        <w:rPr>
          <w:sz w:val="24"/>
          <w:szCs w:val="24"/>
          <w:u w:val="single"/>
        </w:rPr>
        <w:t>Коревой энцефалит</w:t>
      </w:r>
      <w:r w:rsidRPr="00FC4E94">
        <w:rPr>
          <w:sz w:val="24"/>
          <w:szCs w:val="24"/>
        </w:rPr>
        <w:t>, который даёт около десяти процентов летальных исходов, также может возникнуть из-за осложнения кори.</w:t>
      </w:r>
      <w:r>
        <w:rPr>
          <w:sz w:val="24"/>
          <w:szCs w:val="24"/>
        </w:rPr>
        <w:t xml:space="preserve"> </w:t>
      </w:r>
    </w:p>
    <w:p w:rsidR="00093B4B" w:rsidRPr="00FC4E94" w:rsidRDefault="00093B4B" w:rsidP="00093B4B">
      <w:pPr>
        <w:pStyle w:val="a3"/>
        <w:rPr>
          <w:sz w:val="24"/>
          <w:szCs w:val="24"/>
        </w:rPr>
      </w:pPr>
      <w:r w:rsidRPr="00FC4E94">
        <w:rPr>
          <w:sz w:val="24"/>
          <w:szCs w:val="24"/>
        </w:rPr>
        <w:t>В период, когда инфекция уже в организме, но признаков ещё нет, диагностика невозможна. Диагноз ставится врачом после осмотра пациента и сбора анамнеза. Также доктор может назначить различные анализы.</w:t>
      </w:r>
      <w:r w:rsidRPr="00FC4E94">
        <w:rPr>
          <w:rStyle w:val="apple-converted-space"/>
          <w:sz w:val="24"/>
          <w:szCs w:val="24"/>
        </w:rPr>
        <w:t> </w:t>
      </w:r>
      <w:r w:rsidRPr="00FC4E94">
        <w:rPr>
          <w:rStyle w:val="a4"/>
          <w:sz w:val="24"/>
          <w:szCs w:val="24"/>
        </w:rPr>
        <w:t>Диагностика проводится на дому</w:t>
      </w:r>
      <w:r w:rsidRPr="00FC4E94">
        <w:rPr>
          <w:sz w:val="24"/>
          <w:szCs w:val="24"/>
        </w:rPr>
        <w:t>,</w:t>
      </w:r>
      <w:r w:rsidRPr="00FC4E94">
        <w:rPr>
          <w:rStyle w:val="apple-converted-space"/>
          <w:sz w:val="24"/>
          <w:szCs w:val="24"/>
        </w:rPr>
        <w:t> </w:t>
      </w:r>
      <w:r w:rsidRPr="00FC4E94">
        <w:rPr>
          <w:rStyle w:val="a4"/>
          <w:sz w:val="24"/>
          <w:szCs w:val="24"/>
        </w:rPr>
        <w:t>если заболевание протекает в лёгкой или среднетяжелой форме</w:t>
      </w:r>
      <w:r w:rsidRPr="00FC4E94">
        <w:rPr>
          <w:sz w:val="24"/>
          <w:szCs w:val="24"/>
        </w:rPr>
        <w:t>. В случае тяжёлой формы болезни больного госпитализируют.</w:t>
      </w:r>
      <w:r>
        <w:rPr>
          <w:sz w:val="24"/>
          <w:szCs w:val="24"/>
        </w:rPr>
        <w:t xml:space="preserve"> </w:t>
      </w:r>
      <w:r w:rsidRPr="00FC4E94">
        <w:rPr>
          <w:sz w:val="24"/>
          <w:szCs w:val="24"/>
        </w:rPr>
        <w:t>Лабораторная диагностика: анализ крови на выявление антител к вирусу кори;</w:t>
      </w:r>
      <w:r>
        <w:rPr>
          <w:sz w:val="24"/>
          <w:szCs w:val="24"/>
        </w:rPr>
        <w:t xml:space="preserve"> </w:t>
      </w:r>
      <w:r w:rsidRPr="00FC4E94">
        <w:rPr>
          <w:sz w:val="24"/>
          <w:szCs w:val="24"/>
        </w:rPr>
        <w:t>анализ слизи из носа.</w:t>
      </w:r>
    </w:p>
    <w:p w:rsidR="00093B4B" w:rsidRPr="00FC4E94" w:rsidRDefault="00093B4B" w:rsidP="00093B4B">
      <w:pPr>
        <w:pStyle w:val="a3"/>
        <w:rPr>
          <w:sz w:val="24"/>
          <w:szCs w:val="24"/>
        </w:rPr>
      </w:pPr>
      <w:r w:rsidRPr="00FC4E94">
        <w:rPr>
          <w:sz w:val="24"/>
          <w:szCs w:val="24"/>
        </w:rPr>
        <w:t>Лечить корь начинают с момента возникновения сыпи. Если ребёнок заболел нужно срочно вызвать врача. В лёгкой форме корь лечат в домашних условиях.</w:t>
      </w:r>
      <w:r w:rsidRPr="00FC4E94">
        <w:rPr>
          <w:rStyle w:val="apple-converted-space"/>
          <w:sz w:val="24"/>
          <w:szCs w:val="24"/>
        </w:rPr>
        <w:t> </w:t>
      </w:r>
      <w:r w:rsidRPr="00FC4E94">
        <w:rPr>
          <w:rStyle w:val="a4"/>
          <w:sz w:val="24"/>
          <w:szCs w:val="24"/>
        </w:rPr>
        <w:t>Диагностика тяжёлых случаев кори обязывает врача срочно госпитализировать пациента.</w:t>
      </w:r>
    </w:p>
    <w:p w:rsidR="00093B4B" w:rsidRPr="00FC4E94" w:rsidRDefault="00093B4B" w:rsidP="00093B4B">
      <w:pPr>
        <w:pStyle w:val="a3"/>
        <w:rPr>
          <w:sz w:val="24"/>
          <w:szCs w:val="24"/>
        </w:rPr>
      </w:pPr>
      <w:r w:rsidRPr="00FC4E94">
        <w:rPr>
          <w:sz w:val="24"/>
          <w:szCs w:val="24"/>
        </w:rPr>
        <w:t>Лечение, которое назначается пациенту, должно включать:</w:t>
      </w:r>
      <w:r>
        <w:rPr>
          <w:sz w:val="24"/>
          <w:szCs w:val="24"/>
        </w:rPr>
        <w:t xml:space="preserve"> </w:t>
      </w:r>
      <w:r w:rsidRPr="00FC4E94">
        <w:rPr>
          <w:sz w:val="24"/>
          <w:szCs w:val="24"/>
        </w:rPr>
        <w:t xml:space="preserve">витамины групп А и С; препараты от кашля; капли для </w:t>
      </w:r>
      <w:proofErr w:type="gramStart"/>
      <w:r w:rsidRPr="00FC4E94">
        <w:rPr>
          <w:sz w:val="24"/>
          <w:szCs w:val="24"/>
        </w:rPr>
        <w:t>носа;  капли</w:t>
      </w:r>
      <w:proofErr w:type="gramEnd"/>
      <w:r w:rsidRPr="00FC4E94">
        <w:rPr>
          <w:sz w:val="24"/>
          <w:szCs w:val="24"/>
        </w:rPr>
        <w:t xml:space="preserve"> для глаз.</w:t>
      </w:r>
      <w:r>
        <w:rPr>
          <w:sz w:val="24"/>
          <w:szCs w:val="24"/>
        </w:rPr>
        <w:t xml:space="preserve"> </w:t>
      </w:r>
      <w:r w:rsidRPr="00FC4E94">
        <w:rPr>
          <w:sz w:val="24"/>
          <w:szCs w:val="24"/>
        </w:rPr>
        <w:t>Лечение осложнений и вторичных инфекций проводится только с помощью антибиотиков, которые посоветует врач. Последствия запоздалого лечения могут быть печальными, вплоть до слепоты и глухоты.</w:t>
      </w:r>
    </w:p>
    <w:p w:rsidR="00093B4B" w:rsidRPr="00FC4E94" w:rsidRDefault="00093B4B" w:rsidP="00093B4B">
      <w:pPr>
        <w:pStyle w:val="a3"/>
        <w:rPr>
          <w:sz w:val="24"/>
          <w:szCs w:val="24"/>
        </w:rPr>
      </w:pPr>
      <w:r w:rsidRPr="00FC4E94">
        <w:rPr>
          <w:sz w:val="24"/>
          <w:szCs w:val="24"/>
        </w:rPr>
        <w:t>Лечение народными средствами, без отрицания традиционных, тоже может помочь.</w:t>
      </w:r>
    </w:p>
    <w:p w:rsidR="00093B4B" w:rsidRPr="00FC4E94" w:rsidRDefault="00093B4B" w:rsidP="00093B4B">
      <w:pPr>
        <w:pStyle w:val="a3"/>
        <w:rPr>
          <w:sz w:val="24"/>
          <w:szCs w:val="24"/>
        </w:rPr>
      </w:pPr>
      <w:r w:rsidRPr="00FC4E94">
        <w:rPr>
          <w:rStyle w:val="a4"/>
          <w:sz w:val="24"/>
          <w:szCs w:val="24"/>
        </w:rPr>
        <w:t>Липовый цвет</w:t>
      </w:r>
      <w:r w:rsidRPr="00FC4E94">
        <w:rPr>
          <w:sz w:val="24"/>
          <w:szCs w:val="24"/>
        </w:rPr>
        <w:t>. 2 ст. л. заливаются полулитром кипятка и на несколько часов оставляют настаиваться в термосе. После процеживают и дают больному несколько раз в день.</w:t>
      </w:r>
    </w:p>
    <w:p w:rsidR="00093B4B" w:rsidRPr="00FC4E94" w:rsidRDefault="00093B4B" w:rsidP="00093B4B">
      <w:pPr>
        <w:pStyle w:val="a3"/>
        <w:rPr>
          <w:sz w:val="24"/>
          <w:szCs w:val="24"/>
        </w:rPr>
      </w:pPr>
      <w:r w:rsidRPr="00FC4E94">
        <w:rPr>
          <w:rStyle w:val="a4"/>
          <w:sz w:val="24"/>
          <w:szCs w:val="24"/>
        </w:rPr>
        <w:t>Малина</w:t>
      </w:r>
      <w:r w:rsidRPr="00FC4E94">
        <w:rPr>
          <w:sz w:val="24"/>
          <w:szCs w:val="24"/>
        </w:rPr>
        <w:t>. 3 ст. л. заливается 400 мм кипятка. Настаивается в течение часа. Принимается настой три раза в день по целому стакану.</w:t>
      </w:r>
    </w:p>
    <w:p w:rsidR="00093B4B" w:rsidRPr="00FC4E94" w:rsidRDefault="00093B4B" w:rsidP="00093B4B">
      <w:pPr>
        <w:pStyle w:val="a3"/>
        <w:rPr>
          <w:sz w:val="24"/>
          <w:szCs w:val="24"/>
        </w:rPr>
      </w:pPr>
      <w:r w:rsidRPr="00FC4E94">
        <w:rPr>
          <w:sz w:val="24"/>
          <w:szCs w:val="24"/>
        </w:rPr>
        <w:t xml:space="preserve">Также могут помочь: ежедневная влажная </w:t>
      </w:r>
      <w:proofErr w:type="gramStart"/>
      <w:r w:rsidRPr="00FC4E94">
        <w:rPr>
          <w:sz w:val="24"/>
          <w:szCs w:val="24"/>
        </w:rPr>
        <w:t>уборка;  свежее</w:t>
      </w:r>
      <w:proofErr w:type="gramEnd"/>
      <w:r w:rsidRPr="00FC4E94">
        <w:rPr>
          <w:sz w:val="24"/>
          <w:szCs w:val="24"/>
        </w:rPr>
        <w:t xml:space="preserve"> постельное белье;</w:t>
      </w:r>
    </w:p>
    <w:p w:rsidR="00093B4B" w:rsidRPr="00FC4E94" w:rsidRDefault="00093B4B" w:rsidP="00093B4B">
      <w:pPr>
        <w:pStyle w:val="a3"/>
        <w:rPr>
          <w:sz w:val="24"/>
          <w:szCs w:val="24"/>
        </w:rPr>
      </w:pPr>
      <w:proofErr w:type="gramStart"/>
      <w:r w:rsidRPr="00FC4E94">
        <w:rPr>
          <w:sz w:val="24"/>
          <w:szCs w:val="24"/>
        </w:rPr>
        <w:t>проветривания</w:t>
      </w:r>
      <w:proofErr w:type="gramEnd"/>
      <w:r w:rsidRPr="00FC4E94">
        <w:rPr>
          <w:sz w:val="24"/>
          <w:szCs w:val="24"/>
        </w:rPr>
        <w:t xml:space="preserve"> комнаты, где находится больной;</w:t>
      </w:r>
    </w:p>
    <w:p w:rsidR="00093B4B" w:rsidRPr="00FC4E94" w:rsidRDefault="00093B4B" w:rsidP="00093B4B">
      <w:pPr>
        <w:pStyle w:val="a3"/>
        <w:rPr>
          <w:sz w:val="24"/>
          <w:szCs w:val="24"/>
        </w:rPr>
      </w:pPr>
      <w:r w:rsidRPr="00FC4E94">
        <w:rPr>
          <w:sz w:val="24"/>
          <w:szCs w:val="24"/>
        </w:rPr>
        <w:t xml:space="preserve"> Диета должна быть, как можно более щадящей и лёгкой. В меню должны входить:</w:t>
      </w:r>
    </w:p>
    <w:p w:rsidR="00093B4B" w:rsidRPr="00FC4E94" w:rsidRDefault="00093B4B" w:rsidP="00093B4B">
      <w:pPr>
        <w:pStyle w:val="a3"/>
        <w:rPr>
          <w:sz w:val="24"/>
          <w:szCs w:val="24"/>
        </w:rPr>
      </w:pPr>
      <w:proofErr w:type="gramStart"/>
      <w:r w:rsidRPr="00FC4E94">
        <w:rPr>
          <w:sz w:val="24"/>
          <w:szCs w:val="24"/>
        </w:rPr>
        <w:t>кисломолочные</w:t>
      </w:r>
      <w:proofErr w:type="gramEnd"/>
      <w:r w:rsidRPr="00FC4E94">
        <w:rPr>
          <w:sz w:val="24"/>
          <w:szCs w:val="24"/>
        </w:rPr>
        <w:t xml:space="preserve"> продукты; супы из овощей;  паровое протёртое мясо;</w:t>
      </w:r>
    </w:p>
    <w:p w:rsidR="00093B4B" w:rsidRPr="00FC4E94" w:rsidRDefault="00093B4B" w:rsidP="00093B4B">
      <w:pPr>
        <w:pStyle w:val="a3"/>
        <w:rPr>
          <w:sz w:val="24"/>
          <w:szCs w:val="24"/>
        </w:rPr>
      </w:pPr>
      <w:proofErr w:type="gramStart"/>
      <w:r w:rsidRPr="00FC4E94">
        <w:rPr>
          <w:sz w:val="24"/>
          <w:szCs w:val="24"/>
        </w:rPr>
        <w:t>пюре</w:t>
      </w:r>
      <w:proofErr w:type="gramEnd"/>
      <w:r w:rsidRPr="00FC4E94">
        <w:rPr>
          <w:sz w:val="24"/>
          <w:szCs w:val="24"/>
        </w:rPr>
        <w:t xml:space="preserve"> из овощей или фруктов;  обильное питье обычной воды или морса.</w:t>
      </w:r>
    </w:p>
    <w:p w:rsidR="00093B4B" w:rsidRPr="00FC4E94" w:rsidRDefault="00093B4B" w:rsidP="00093B4B">
      <w:pPr>
        <w:pStyle w:val="a3"/>
        <w:rPr>
          <w:sz w:val="24"/>
          <w:szCs w:val="24"/>
        </w:rPr>
      </w:pPr>
      <w:r w:rsidRPr="00FC4E94">
        <w:rPr>
          <w:sz w:val="24"/>
          <w:szCs w:val="24"/>
        </w:rPr>
        <w:t xml:space="preserve">Вакцинация - один из самых эффективных способов </w:t>
      </w:r>
      <w:r w:rsidRPr="00FC4E94">
        <w:rPr>
          <w:rStyle w:val="a4"/>
          <w:sz w:val="24"/>
          <w:szCs w:val="24"/>
        </w:rPr>
        <w:t xml:space="preserve">профилактики </w:t>
      </w:r>
      <w:r w:rsidRPr="00FC4E94">
        <w:rPr>
          <w:sz w:val="24"/>
          <w:szCs w:val="24"/>
        </w:rPr>
        <w:t>против кори. Вакцинация проводится в районных поликлиниках</w:t>
      </w:r>
      <w:r>
        <w:rPr>
          <w:sz w:val="24"/>
          <w:szCs w:val="24"/>
        </w:rPr>
        <w:t>.</w:t>
      </w:r>
      <w:r w:rsidRPr="00FC4E94">
        <w:rPr>
          <w:rStyle w:val="a4"/>
          <w:sz w:val="24"/>
          <w:szCs w:val="24"/>
        </w:rPr>
        <w:t xml:space="preserve"> </w:t>
      </w:r>
      <w:r w:rsidRPr="00FC4E94">
        <w:rPr>
          <w:sz w:val="24"/>
          <w:szCs w:val="24"/>
        </w:rPr>
        <w:t>Вакцина против кори содержит в себе ослабленный вирус, поборов который организм получает иммунитет.</w:t>
      </w:r>
    </w:p>
    <w:p w:rsidR="00093B4B" w:rsidRPr="00FC4E94" w:rsidRDefault="00093B4B" w:rsidP="00093B4B">
      <w:pPr>
        <w:pStyle w:val="a3"/>
        <w:rPr>
          <w:sz w:val="24"/>
          <w:szCs w:val="24"/>
        </w:rPr>
      </w:pPr>
      <w:r w:rsidRPr="00FC4E94">
        <w:rPr>
          <w:rStyle w:val="a4"/>
          <w:sz w:val="24"/>
          <w:szCs w:val="24"/>
        </w:rPr>
        <w:t>Вакцинация проводится в первый год жизни ребёнка, второй раз в шесть-семь лет</w:t>
      </w:r>
      <w:r w:rsidRPr="00FC4E94">
        <w:rPr>
          <w:sz w:val="24"/>
          <w:szCs w:val="24"/>
        </w:rPr>
        <w:t>. Для людей, привитых один раз или не привитых вообще, рекомендуется сделать прививку против кори повторно, в независимости от возраста. Так как болезнь распространяется воздушно-капельным путём, без должной защиты заразиться легко.</w:t>
      </w:r>
    </w:p>
    <w:p w:rsidR="00093B4B" w:rsidRPr="00FC4E94" w:rsidRDefault="00093B4B" w:rsidP="00093B4B">
      <w:pPr>
        <w:pStyle w:val="a3"/>
        <w:rPr>
          <w:sz w:val="24"/>
          <w:szCs w:val="24"/>
        </w:rPr>
      </w:pPr>
      <w:r w:rsidRPr="00FC4E94">
        <w:rPr>
          <w:sz w:val="24"/>
          <w:szCs w:val="24"/>
        </w:rPr>
        <w:t>Для большинства детей вакцинация не имеет никаких осложнений. Реакция проявляется лишь у каждого десятого.</w:t>
      </w:r>
      <w:r>
        <w:rPr>
          <w:sz w:val="24"/>
          <w:szCs w:val="24"/>
        </w:rPr>
        <w:t xml:space="preserve"> </w:t>
      </w:r>
      <w:r w:rsidRPr="00FC4E94">
        <w:rPr>
          <w:sz w:val="24"/>
          <w:szCs w:val="24"/>
        </w:rPr>
        <w:t>У детей аллергиков вакцинация против кори может вызвать аллергическую реакцию. В течение двух недель после прививки тело ребёнка возможно покроется сыпью.</w:t>
      </w:r>
    </w:p>
    <w:p w:rsidR="00093B4B" w:rsidRPr="00FC4E94" w:rsidRDefault="00093B4B" w:rsidP="00093B4B">
      <w:pPr>
        <w:pStyle w:val="a3"/>
        <w:rPr>
          <w:sz w:val="24"/>
          <w:szCs w:val="24"/>
        </w:rPr>
      </w:pPr>
      <w:r w:rsidRPr="00FC4E94">
        <w:rPr>
          <w:sz w:val="24"/>
          <w:szCs w:val="24"/>
        </w:rPr>
        <w:t xml:space="preserve">Профилактика также заключается в изъятии </w:t>
      </w:r>
      <w:proofErr w:type="spellStart"/>
      <w:r w:rsidRPr="00FC4E94">
        <w:rPr>
          <w:sz w:val="24"/>
          <w:szCs w:val="24"/>
        </w:rPr>
        <w:t>непривитых</w:t>
      </w:r>
      <w:proofErr w:type="spellEnd"/>
      <w:r w:rsidRPr="00FC4E94">
        <w:rPr>
          <w:sz w:val="24"/>
          <w:szCs w:val="24"/>
        </w:rPr>
        <w:t xml:space="preserve"> детей из коллектива, где находился больной, в заразный период заболевания — первые несколько дней после высыпания. Сразу же после контакта </w:t>
      </w:r>
      <w:proofErr w:type="spellStart"/>
      <w:r w:rsidRPr="00FC4E94">
        <w:rPr>
          <w:sz w:val="24"/>
          <w:szCs w:val="24"/>
        </w:rPr>
        <w:t>непривитых</w:t>
      </w:r>
      <w:proofErr w:type="spellEnd"/>
      <w:r w:rsidRPr="00FC4E94">
        <w:rPr>
          <w:sz w:val="24"/>
          <w:szCs w:val="24"/>
        </w:rPr>
        <w:t xml:space="preserve"> против кори детей помещают в карантин до трёх недель.</w:t>
      </w:r>
    </w:p>
    <w:p w:rsidR="0023751D" w:rsidRDefault="0023751D"/>
    <w:sectPr w:rsidR="0023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9C"/>
    <w:rsid w:val="0006189C"/>
    <w:rsid w:val="00093B4B"/>
    <w:rsid w:val="0023751D"/>
    <w:rsid w:val="00F9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2778A-D432-4079-AE05-975E189B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B4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93B4B"/>
  </w:style>
  <w:style w:type="character" w:styleId="a4">
    <w:name w:val="Strong"/>
    <w:basedOn w:val="a0"/>
    <w:uiPriority w:val="22"/>
    <w:qFormat/>
    <w:rsid w:val="00093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Epidem</dc:creator>
  <cp:keywords/>
  <dc:description/>
  <cp:lastModifiedBy>Epidem</cp:lastModifiedBy>
  <cp:revision>2</cp:revision>
  <dcterms:created xsi:type="dcterms:W3CDTF">2019-07-24T06:00:00Z</dcterms:created>
  <dcterms:modified xsi:type="dcterms:W3CDTF">2019-07-24T06:00:00Z</dcterms:modified>
</cp:coreProperties>
</file>