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9B" w:rsidRPr="000D702A" w:rsidRDefault="006B089B" w:rsidP="006B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02A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</w:t>
      </w:r>
    </w:p>
    <w:p w:rsidR="006B089B" w:rsidRPr="000D702A" w:rsidRDefault="006B089B" w:rsidP="006B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02A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B089B" w:rsidRPr="000D702A" w:rsidRDefault="006B089B" w:rsidP="006B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02A">
        <w:rPr>
          <w:rFonts w:ascii="Times New Roman" w:hAnsi="Times New Roman" w:cs="Times New Roman"/>
          <w:sz w:val="24"/>
          <w:szCs w:val="24"/>
        </w:rPr>
        <w:t>«Талицкая центральная районная больница»</w:t>
      </w:r>
    </w:p>
    <w:p w:rsidR="006B089B" w:rsidRPr="000D702A" w:rsidRDefault="006B089B" w:rsidP="006B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089B" w:rsidRPr="000D702A" w:rsidRDefault="006B089B" w:rsidP="006B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02A">
        <w:rPr>
          <w:rFonts w:ascii="Times New Roman" w:hAnsi="Times New Roman" w:cs="Times New Roman"/>
          <w:sz w:val="24"/>
          <w:szCs w:val="24"/>
        </w:rPr>
        <w:t>ПРИКАЗ</w:t>
      </w:r>
    </w:p>
    <w:p w:rsidR="006B089B" w:rsidRPr="000D702A" w:rsidRDefault="006B089B" w:rsidP="006B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089B" w:rsidRPr="000D702A" w:rsidRDefault="006B089B" w:rsidP="006B0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02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D702A">
        <w:rPr>
          <w:rFonts w:ascii="Times New Roman" w:hAnsi="Times New Roman" w:cs="Times New Roman"/>
          <w:sz w:val="24"/>
          <w:szCs w:val="24"/>
        </w:rPr>
        <w:t xml:space="preserve">  31.05.2016г.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702A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188/1</w:t>
      </w:r>
    </w:p>
    <w:p w:rsidR="006B089B" w:rsidRPr="000D702A" w:rsidRDefault="006B089B" w:rsidP="006B0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89B" w:rsidRPr="000D702A" w:rsidRDefault="006B089B" w:rsidP="006B0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89B" w:rsidRPr="000D702A" w:rsidRDefault="006B089B" w:rsidP="006B0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02A">
        <w:rPr>
          <w:rFonts w:ascii="Times New Roman" w:hAnsi="Times New Roman" w:cs="Times New Roman"/>
          <w:sz w:val="24"/>
          <w:szCs w:val="24"/>
        </w:rPr>
        <w:t xml:space="preserve">      На основании приказов № 250-п Министерства здравоохранения Свердловской области от 19.03.2012г., приказов МЗ РФ № 650 от 31.12.2003, № 455 от 23.09.2003г., с целью улучшения медицинского обслуживания населения в </w:t>
      </w:r>
      <w:proofErr w:type="spellStart"/>
      <w:r w:rsidRPr="000D702A">
        <w:rPr>
          <w:rFonts w:ascii="Times New Roman" w:hAnsi="Times New Roman" w:cs="Times New Roman"/>
          <w:sz w:val="24"/>
          <w:szCs w:val="24"/>
        </w:rPr>
        <w:t>Талицком</w:t>
      </w:r>
      <w:proofErr w:type="spellEnd"/>
      <w:r w:rsidRPr="000D702A">
        <w:rPr>
          <w:rFonts w:ascii="Times New Roman" w:hAnsi="Times New Roman" w:cs="Times New Roman"/>
          <w:sz w:val="24"/>
          <w:szCs w:val="24"/>
        </w:rPr>
        <w:t xml:space="preserve"> городском округе, на базе поликлинического отделения ГБУЗ СО «Талицкая ЦРБ» создать отделение медицинской профилактики,</w:t>
      </w:r>
    </w:p>
    <w:p w:rsidR="006B089B" w:rsidRPr="000D702A" w:rsidRDefault="006B089B" w:rsidP="006B0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89B" w:rsidRPr="000D702A" w:rsidRDefault="006B089B" w:rsidP="006B08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02A">
        <w:rPr>
          <w:rFonts w:ascii="Times New Roman" w:hAnsi="Times New Roman" w:cs="Times New Roman"/>
          <w:b/>
          <w:sz w:val="24"/>
          <w:szCs w:val="24"/>
        </w:rPr>
        <w:t>УТВЕРДИТЬ:</w:t>
      </w:r>
    </w:p>
    <w:p w:rsidR="006B089B" w:rsidRPr="000D702A" w:rsidRDefault="006B089B" w:rsidP="006B0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02A">
        <w:rPr>
          <w:rFonts w:ascii="Times New Roman" w:hAnsi="Times New Roman" w:cs="Times New Roman"/>
          <w:sz w:val="24"/>
          <w:szCs w:val="24"/>
        </w:rPr>
        <w:t xml:space="preserve">1. Структуру отделения профилактики (Приложение № 1)   </w:t>
      </w:r>
    </w:p>
    <w:p w:rsidR="006B089B" w:rsidRDefault="006B089B" w:rsidP="006B0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2A">
        <w:rPr>
          <w:rFonts w:ascii="Times New Roman" w:hAnsi="Times New Roman" w:cs="Times New Roman"/>
          <w:sz w:val="24"/>
          <w:szCs w:val="24"/>
        </w:rPr>
        <w:t xml:space="preserve"> 1.1.Штатное расписание отделения медицинской профилактики:</w:t>
      </w:r>
    </w:p>
    <w:p w:rsidR="006B089B" w:rsidRPr="000D702A" w:rsidRDefault="006B089B" w:rsidP="006B0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заведующий отделением медицинской профилактики – 1 ставка; </w:t>
      </w:r>
    </w:p>
    <w:p w:rsidR="006B089B" w:rsidRPr="000D702A" w:rsidRDefault="006B089B" w:rsidP="006B0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2A">
        <w:rPr>
          <w:rFonts w:ascii="Times New Roman" w:hAnsi="Times New Roman" w:cs="Times New Roman"/>
          <w:sz w:val="24"/>
          <w:szCs w:val="24"/>
        </w:rPr>
        <w:t xml:space="preserve">    - фельдшер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702A">
        <w:rPr>
          <w:rFonts w:ascii="Times New Roman" w:hAnsi="Times New Roman" w:cs="Times New Roman"/>
          <w:sz w:val="24"/>
          <w:szCs w:val="24"/>
        </w:rPr>
        <w:t xml:space="preserve"> ставк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D702A">
        <w:rPr>
          <w:rFonts w:ascii="Times New Roman" w:hAnsi="Times New Roman" w:cs="Times New Roman"/>
          <w:sz w:val="24"/>
          <w:szCs w:val="24"/>
        </w:rPr>
        <w:t>;</w:t>
      </w:r>
    </w:p>
    <w:p w:rsidR="006B089B" w:rsidRPr="000D702A" w:rsidRDefault="006B089B" w:rsidP="006B0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2A">
        <w:rPr>
          <w:rFonts w:ascii="Times New Roman" w:hAnsi="Times New Roman" w:cs="Times New Roman"/>
          <w:sz w:val="24"/>
          <w:szCs w:val="24"/>
        </w:rPr>
        <w:t xml:space="preserve">    - медицинская сестра – 2 ставки.</w:t>
      </w:r>
    </w:p>
    <w:p w:rsidR="006B089B" w:rsidRPr="000D702A" w:rsidRDefault="006B089B" w:rsidP="006B0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0D702A">
        <w:rPr>
          <w:rFonts w:ascii="Times New Roman" w:hAnsi="Times New Roman" w:cs="Times New Roman"/>
          <w:sz w:val="24"/>
          <w:szCs w:val="24"/>
        </w:rPr>
        <w:t xml:space="preserve">2. Положение </w:t>
      </w:r>
      <w:r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0D702A">
        <w:rPr>
          <w:rFonts w:ascii="Times New Roman" w:hAnsi="Times New Roman" w:cs="Times New Roman"/>
          <w:sz w:val="24"/>
          <w:szCs w:val="24"/>
        </w:rPr>
        <w:t>медиц</w:t>
      </w:r>
      <w:r>
        <w:rPr>
          <w:rFonts w:ascii="Times New Roman" w:hAnsi="Times New Roman" w:cs="Times New Roman"/>
          <w:sz w:val="24"/>
          <w:szCs w:val="24"/>
        </w:rPr>
        <w:t>инской профилактики</w:t>
      </w:r>
      <w:r w:rsidRPr="000D702A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702A">
        <w:rPr>
          <w:rFonts w:ascii="Times New Roman" w:hAnsi="Times New Roman" w:cs="Times New Roman"/>
          <w:sz w:val="24"/>
          <w:szCs w:val="24"/>
        </w:rPr>
        <w:t>).</w:t>
      </w:r>
    </w:p>
    <w:p w:rsidR="006B089B" w:rsidRPr="000D702A" w:rsidRDefault="006B089B" w:rsidP="006B0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</w:t>
      </w:r>
      <w:r w:rsidRPr="000D702A">
        <w:rPr>
          <w:rFonts w:ascii="Times New Roman" w:hAnsi="Times New Roman" w:cs="Times New Roman"/>
          <w:sz w:val="24"/>
          <w:szCs w:val="24"/>
        </w:rPr>
        <w:t>Оснастить кабинет</w:t>
      </w:r>
      <w:r>
        <w:rPr>
          <w:rFonts w:ascii="Times New Roman" w:hAnsi="Times New Roman" w:cs="Times New Roman"/>
          <w:sz w:val="24"/>
          <w:szCs w:val="24"/>
        </w:rPr>
        <w:t>ы отделения</w:t>
      </w:r>
      <w:r w:rsidRPr="000D702A">
        <w:rPr>
          <w:rFonts w:ascii="Times New Roman" w:hAnsi="Times New Roman" w:cs="Times New Roman"/>
          <w:sz w:val="24"/>
          <w:szCs w:val="24"/>
        </w:rPr>
        <w:t xml:space="preserve"> медицинской профилактики согласно перечню (Приложение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702A">
        <w:rPr>
          <w:rFonts w:ascii="Times New Roman" w:hAnsi="Times New Roman" w:cs="Times New Roman"/>
          <w:sz w:val="24"/>
          <w:szCs w:val="24"/>
        </w:rPr>
        <w:t>).</w:t>
      </w:r>
    </w:p>
    <w:p w:rsidR="006B089B" w:rsidRDefault="006B089B" w:rsidP="006B0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1.4.</w:t>
      </w:r>
      <w:r w:rsidRPr="000D702A">
        <w:rPr>
          <w:rFonts w:ascii="Times New Roman" w:hAnsi="Times New Roman" w:cs="Times New Roman"/>
          <w:sz w:val="24"/>
          <w:szCs w:val="24"/>
        </w:rPr>
        <w:t xml:space="preserve">Утвердить должностные инструкции </w:t>
      </w:r>
      <w:r>
        <w:rPr>
          <w:rFonts w:ascii="Times New Roman" w:hAnsi="Times New Roman" w:cs="Times New Roman"/>
          <w:sz w:val="24"/>
          <w:szCs w:val="24"/>
        </w:rPr>
        <w:t>отделения</w:t>
      </w:r>
      <w:r w:rsidRPr="000D702A">
        <w:rPr>
          <w:rFonts w:ascii="Times New Roman" w:hAnsi="Times New Roman" w:cs="Times New Roman"/>
          <w:sz w:val="24"/>
          <w:szCs w:val="24"/>
        </w:rPr>
        <w:t xml:space="preserve"> медицинской профилактики (Приложение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0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89B" w:rsidRDefault="006B089B" w:rsidP="006B0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2.Назначить заведующей отделения медицинской профилактики врача-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профпатолога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B089B" w:rsidRPr="000D702A" w:rsidRDefault="006B089B" w:rsidP="006B0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3.Контроль за исполнением приказа возложить на заместителя главного врача по поликлинической работе Санникову Л.Ю.</w:t>
      </w:r>
    </w:p>
    <w:p w:rsidR="006B089B" w:rsidRPr="000D702A" w:rsidRDefault="006B089B" w:rsidP="006B0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9B" w:rsidRPr="000D702A" w:rsidRDefault="006B089B" w:rsidP="006B0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89B" w:rsidRPr="000D702A" w:rsidRDefault="006B089B" w:rsidP="006B0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89B" w:rsidRPr="000D702A" w:rsidRDefault="006B089B" w:rsidP="006B0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89B" w:rsidRPr="000D702A" w:rsidRDefault="006B089B" w:rsidP="006B0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89B" w:rsidRPr="000D702A" w:rsidRDefault="006B089B" w:rsidP="006B0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02A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D702A">
        <w:rPr>
          <w:rFonts w:ascii="Times New Roman" w:hAnsi="Times New Roman" w:cs="Times New Roman"/>
          <w:sz w:val="24"/>
          <w:szCs w:val="24"/>
        </w:rPr>
        <w:t xml:space="preserve">  В.И.Редькин</w:t>
      </w:r>
    </w:p>
    <w:p w:rsidR="006B089B" w:rsidRDefault="006B089B" w:rsidP="006B0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89B" w:rsidRDefault="006B089B" w:rsidP="006B0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89B" w:rsidRDefault="006B089B" w:rsidP="006B0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89B" w:rsidRPr="00F90EC3" w:rsidRDefault="006B089B" w:rsidP="006B0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EC3">
        <w:rPr>
          <w:rFonts w:ascii="Times New Roman" w:hAnsi="Times New Roman" w:cs="Times New Roman"/>
          <w:b/>
          <w:sz w:val="24"/>
          <w:szCs w:val="24"/>
        </w:rPr>
        <w:t>Структура отделения медицинской профилактики</w:t>
      </w:r>
    </w:p>
    <w:p w:rsidR="006B089B" w:rsidRPr="00F90EC3" w:rsidRDefault="006B089B" w:rsidP="006B0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89B" w:rsidRPr="00F90EC3" w:rsidRDefault="006B089B" w:rsidP="006B0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89B" w:rsidRPr="00F90EC3" w:rsidRDefault="006B089B" w:rsidP="006B08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0EC3">
        <w:rPr>
          <w:rFonts w:ascii="Times New Roman" w:hAnsi="Times New Roman" w:cs="Times New Roman"/>
          <w:sz w:val="24"/>
          <w:szCs w:val="24"/>
        </w:rPr>
        <w:t>1.Доврачебный кабинет</w:t>
      </w:r>
    </w:p>
    <w:p w:rsidR="006B089B" w:rsidRPr="00F90EC3" w:rsidRDefault="006B089B" w:rsidP="006B08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0EC3">
        <w:rPr>
          <w:rFonts w:ascii="Times New Roman" w:hAnsi="Times New Roman" w:cs="Times New Roman"/>
          <w:sz w:val="24"/>
          <w:szCs w:val="24"/>
        </w:rPr>
        <w:t>2.Кабинет заведующей отделения профилактики</w:t>
      </w:r>
    </w:p>
    <w:p w:rsidR="006B089B" w:rsidRPr="00F90EC3" w:rsidRDefault="006B089B" w:rsidP="006B08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0EC3">
        <w:rPr>
          <w:rFonts w:ascii="Times New Roman" w:hAnsi="Times New Roman" w:cs="Times New Roman"/>
          <w:sz w:val="24"/>
          <w:szCs w:val="24"/>
        </w:rPr>
        <w:t>3.Смотровой кабинет</w:t>
      </w:r>
    </w:p>
    <w:p w:rsidR="006B089B" w:rsidRPr="00F90EC3" w:rsidRDefault="006B089B" w:rsidP="006B08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0EC3">
        <w:rPr>
          <w:rFonts w:ascii="Times New Roman" w:hAnsi="Times New Roman" w:cs="Times New Roman"/>
          <w:sz w:val="24"/>
          <w:szCs w:val="24"/>
        </w:rPr>
        <w:t>4.Кабинет диспансеризации</w:t>
      </w:r>
    </w:p>
    <w:p w:rsidR="006B089B" w:rsidRPr="00F90EC3" w:rsidRDefault="006B089B" w:rsidP="006B08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0EC3">
        <w:rPr>
          <w:rFonts w:ascii="Times New Roman" w:hAnsi="Times New Roman" w:cs="Times New Roman"/>
          <w:sz w:val="24"/>
          <w:szCs w:val="24"/>
        </w:rPr>
        <w:t>5.Кабинет периодических профилактических осмотров</w:t>
      </w: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9B" w:rsidRPr="00DF7AAB" w:rsidRDefault="006B089B" w:rsidP="006B08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AA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B089B" w:rsidRPr="00DF7AAB" w:rsidRDefault="006B089B" w:rsidP="006B0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89B" w:rsidRPr="00DF7AAB" w:rsidRDefault="006B089B" w:rsidP="006B0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89B" w:rsidRPr="00DF7AAB" w:rsidRDefault="006B089B" w:rsidP="006B0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AB">
        <w:rPr>
          <w:rFonts w:ascii="Times New Roman" w:hAnsi="Times New Roman" w:cs="Times New Roman"/>
          <w:sz w:val="24"/>
          <w:szCs w:val="24"/>
        </w:rPr>
        <w:t xml:space="preserve">   1. </w:t>
      </w:r>
      <w:r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DF7AAB">
        <w:rPr>
          <w:rFonts w:ascii="Times New Roman" w:hAnsi="Times New Roman" w:cs="Times New Roman"/>
          <w:sz w:val="24"/>
          <w:szCs w:val="24"/>
        </w:rPr>
        <w:t xml:space="preserve">медицинской профилактики является структурным подразделением поликлиники ГБУЗ СО «Талицкая ЦРБ». 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AB">
        <w:rPr>
          <w:rFonts w:ascii="Times New Roman" w:hAnsi="Times New Roman" w:cs="Times New Roman"/>
          <w:sz w:val="24"/>
          <w:szCs w:val="24"/>
        </w:rPr>
        <w:t xml:space="preserve">   2. Заведующий </w:t>
      </w:r>
      <w:r>
        <w:rPr>
          <w:rFonts w:ascii="Times New Roman" w:hAnsi="Times New Roman" w:cs="Times New Roman"/>
          <w:sz w:val="24"/>
          <w:szCs w:val="24"/>
        </w:rPr>
        <w:t>отделения</w:t>
      </w:r>
      <w:r w:rsidRPr="00DF7AAB">
        <w:rPr>
          <w:rFonts w:ascii="Times New Roman" w:hAnsi="Times New Roman" w:cs="Times New Roman"/>
          <w:sz w:val="24"/>
          <w:szCs w:val="24"/>
        </w:rPr>
        <w:t xml:space="preserve"> медицинской профилактики непосредственно подчинён заместителю главного врача по амбулаторно-поликлинической работе.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AAB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Отделение</w:t>
      </w:r>
      <w:r w:rsidRPr="00DF7AAB">
        <w:rPr>
          <w:rFonts w:ascii="Times New Roman" w:hAnsi="Times New Roman" w:cs="Times New Roman"/>
          <w:sz w:val="24"/>
          <w:szCs w:val="24"/>
        </w:rPr>
        <w:t xml:space="preserve"> медицинской профилактики возглавляет – </w:t>
      </w:r>
      <w:r>
        <w:rPr>
          <w:rFonts w:ascii="Times New Roman" w:hAnsi="Times New Roman" w:cs="Times New Roman"/>
          <w:sz w:val="24"/>
          <w:szCs w:val="24"/>
        </w:rPr>
        <w:t>врач-терапевт</w:t>
      </w:r>
      <w:r w:rsidRPr="00DF7AAB">
        <w:rPr>
          <w:rFonts w:ascii="Times New Roman" w:hAnsi="Times New Roman" w:cs="Times New Roman"/>
          <w:sz w:val="24"/>
          <w:szCs w:val="24"/>
        </w:rPr>
        <w:t>, имеющий соответствующую подготовку по проблемам профилактики заболеваний и укреплению здоровья.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F7AAB">
        <w:rPr>
          <w:rFonts w:ascii="Times New Roman" w:hAnsi="Times New Roman"/>
          <w:sz w:val="24"/>
          <w:szCs w:val="24"/>
        </w:rPr>
        <w:t xml:space="preserve">4.  Нормативные документы </w:t>
      </w:r>
      <w:r>
        <w:rPr>
          <w:rFonts w:ascii="Times New Roman" w:hAnsi="Times New Roman"/>
          <w:sz w:val="24"/>
          <w:szCs w:val="24"/>
        </w:rPr>
        <w:t xml:space="preserve">отделения </w:t>
      </w:r>
      <w:r w:rsidRPr="00DF7AAB">
        <w:rPr>
          <w:rFonts w:ascii="Times New Roman" w:hAnsi="Times New Roman"/>
          <w:sz w:val="24"/>
          <w:szCs w:val="24"/>
        </w:rPr>
        <w:t>медицинской профилактики: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>Приказ Министерства здравоохранения РФ от 23.09.2003г. № 455 «О совершенствовании деятельности органов и учреждений здравоохранения по профилактике заболеваний в Российской Федерации»;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AAB">
        <w:rPr>
          <w:rFonts w:ascii="Times New Roman" w:hAnsi="Times New Roman"/>
          <w:sz w:val="24"/>
          <w:szCs w:val="24"/>
        </w:rPr>
        <w:t>Приказ Министерства здравоохранения РФ от 31.12.2003г. №650 «Об утверждении инструкций по заполнению отчетной и учетной документации центра, отделения (кабинета) медицинской профилактики»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5. Основные функции </w:t>
      </w:r>
      <w:r>
        <w:rPr>
          <w:rFonts w:ascii="Times New Roman" w:hAnsi="Times New Roman"/>
          <w:sz w:val="24"/>
          <w:szCs w:val="24"/>
        </w:rPr>
        <w:t>отделения</w:t>
      </w:r>
      <w:r w:rsidRPr="00DF7AAB">
        <w:rPr>
          <w:rFonts w:ascii="Times New Roman" w:hAnsi="Times New Roman"/>
          <w:sz w:val="24"/>
          <w:szCs w:val="24"/>
        </w:rPr>
        <w:t xml:space="preserve"> медицинской профилактики: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F7AAB">
        <w:rPr>
          <w:rFonts w:ascii="Times New Roman" w:hAnsi="Times New Roman"/>
          <w:sz w:val="24"/>
          <w:szCs w:val="24"/>
        </w:rPr>
        <w:t>Организация, координация и оценка эффективности деятельности ЛПУ по оказанию профилактических услуг населению</w:t>
      </w:r>
      <w:r>
        <w:rPr>
          <w:rFonts w:ascii="Times New Roman" w:hAnsi="Times New Roman"/>
          <w:sz w:val="24"/>
          <w:szCs w:val="24"/>
        </w:rPr>
        <w:t>;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F7AAB">
        <w:rPr>
          <w:rFonts w:ascii="Times New Roman" w:hAnsi="Times New Roman"/>
          <w:sz w:val="24"/>
          <w:szCs w:val="24"/>
        </w:rPr>
        <w:t>Выявление среди населения поведенческих факторов риска неинфекционных заболеваний и их коррекция</w:t>
      </w:r>
      <w:r>
        <w:rPr>
          <w:rFonts w:ascii="Times New Roman" w:hAnsi="Times New Roman"/>
          <w:sz w:val="24"/>
          <w:szCs w:val="24"/>
        </w:rPr>
        <w:t>;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</w:t>
      </w:r>
      <w:r w:rsidRPr="00DF7AAB">
        <w:rPr>
          <w:rFonts w:ascii="Times New Roman" w:hAnsi="Times New Roman"/>
          <w:sz w:val="24"/>
          <w:szCs w:val="24"/>
        </w:rPr>
        <w:t>Гигиеническое воспитание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F7AAB">
        <w:rPr>
          <w:rFonts w:ascii="Times New Roman" w:hAnsi="Times New Roman"/>
          <w:sz w:val="24"/>
          <w:szCs w:val="24"/>
        </w:rPr>
        <w:t>Организация и проведение совместно с ЦМП обучения медицинских работников учреждения методам оказания профилактических услуг населению</w:t>
      </w:r>
      <w:r>
        <w:rPr>
          <w:rFonts w:ascii="Times New Roman" w:hAnsi="Times New Roman"/>
          <w:sz w:val="24"/>
          <w:szCs w:val="24"/>
        </w:rPr>
        <w:t>;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DF7AAB">
        <w:rPr>
          <w:rFonts w:ascii="Times New Roman" w:hAnsi="Times New Roman"/>
          <w:sz w:val="24"/>
          <w:szCs w:val="24"/>
        </w:rPr>
        <w:t>Информационное обеспечение специалистов по вопросам профилактики заболеваний и укрепления здоровья</w:t>
      </w:r>
      <w:r>
        <w:rPr>
          <w:rFonts w:ascii="Times New Roman" w:hAnsi="Times New Roman"/>
          <w:sz w:val="24"/>
          <w:szCs w:val="24"/>
        </w:rPr>
        <w:t>;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F7AAB">
        <w:rPr>
          <w:rFonts w:ascii="Times New Roman" w:hAnsi="Times New Roman"/>
          <w:sz w:val="24"/>
          <w:szCs w:val="24"/>
        </w:rPr>
        <w:t>Проведение медико-социальных опросов медицинских работников и прикреплённого населения по вопросам профилактики заболеваний и укрепления здоровья</w:t>
      </w:r>
      <w:r>
        <w:rPr>
          <w:rFonts w:ascii="Times New Roman" w:hAnsi="Times New Roman"/>
          <w:sz w:val="24"/>
          <w:szCs w:val="24"/>
        </w:rPr>
        <w:t>;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F7AAB">
        <w:rPr>
          <w:rFonts w:ascii="Times New Roman" w:hAnsi="Times New Roman"/>
          <w:sz w:val="24"/>
          <w:szCs w:val="24"/>
        </w:rPr>
        <w:t>Участие в организации и проведении диспансеризации;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F7AAB">
        <w:rPr>
          <w:rFonts w:ascii="Times New Roman" w:hAnsi="Times New Roman"/>
          <w:sz w:val="24"/>
          <w:szCs w:val="24"/>
        </w:rPr>
        <w:t>Участие в организации и проведении профилактических медицинских осмотров;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F7AAB">
        <w:rPr>
          <w:rFonts w:ascii="Times New Roman" w:hAnsi="Times New Roman"/>
          <w:sz w:val="24"/>
          <w:szCs w:val="24"/>
        </w:rPr>
        <w:t>Контроль и учет ежегодной диспансеризации населения;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F7AAB">
        <w:rPr>
          <w:rFonts w:ascii="Times New Roman" w:hAnsi="Times New Roman"/>
          <w:sz w:val="24"/>
          <w:szCs w:val="24"/>
        </w:rPr>
        <w:t>Подготовка и передача врачам медицинской документации на больных и лиц с повышенным риском заболеваний для проведения дополнительного медицинского обследования, диспансерного наблюдения и проведения лечебно-оздоровительных мероприятий;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F7AAB">
        <w:rPr>
          <w:rFonts w:ascii="Times New Roman" w:hAnsi="Times New Roman"/>
          <w:sz w:val="24"/>
          <w:szCs w:val="24"/>
        </w:rPr>
        <w:t>Ведение учётной и отчетной документации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>Методы оказания профилактических услуг населению: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Популяционный 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 - Групповой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>Индивидуальная профилактика неинфекционных заболеваний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>Популяционная профилактика: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Стенды, бюллетени 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Разработка и распространение информационно-пропагандистских 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материалов – (памяток, листовок, плакатов) 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Выступления по ТВ, радио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Статьи в газеты и журналы 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7AAB">
        <w:rPr>
          <w:rFonts w:ascii="Times New Roman" w:hAnsi="Times New Roman"/>
          <w:sz w:val="24"/>
          <w:szCs w:val="24"/>
        </w:rPr>
        <w:lastRenderedPageBreak/>
        <w:t>Видеодемонстрации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DF7AAB">
        <w:rPr>
          <w:rFonts w:ascii="Times New Roman" w:hAnsi="Times New Roman"/>
          <w:sz w:val="24"/>
          <w:szCs w:val="24"/>
        </w:rPr>
        <w:t xml:space="preserve"> 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>Проведение акций и Дней здоровья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>«Городки Здоровья»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F7AAB">
        <w:rPr>
          <w:rFonts w:ascii="Times New Roman" w:hAnsi="Times New Roman"/>
          <w:sz w:val="24"/>
          <w:szCs w:val="24"/>
        </w:rPr>
        <w:t>рупповая профилактика: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Школы здоровья (см. приложение по школам): 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для пациентов с АГ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для пациентов с сахарным диабетом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жизнь без сигарет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для пациентов с БА и аллергией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для беременных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для матерей в родильном отделении 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Круглые столы, семинары (в том числе с участием других ведомств)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 - Лекционная работа с населением, учащимися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>Индивидуальная профилактика: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Индивидуальные консультации (медицинский психолог, специалист по гигиеническому воспитанию)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«Телефон Здоровья» (терапевт, эндокринолог, медицинский психолог, невролог)</w:t>
      </w:r>
    </w:p>
    <w:p w:rsidR="006B089B" w:rsidRPr="00DF7AA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Работа специалистов Центра здоровья</w:t>
      </w: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DF7AA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B850CB" w:rsidRDefault="006B089B" w:rsidP="006B089B">
      <w:pPr>
        <w:jc w:val="both"/>
        <w:rPr>
          <w:rFonts w:ascii="Times New Roman" w:hAnsi="Times New Roman"/>
          <w:b/>
          <w:sz w:val="24"/>
          <w:szCs w:val="24"/>
        </w:rPr>
      </w:pPr>
      <w:r w:rsidRPr="00B850CB">
        <w:rPr>
          <w:rFonts w:ascii="Times New Roman" w:hAnsi="Times New Roman"/>
          <w:b/>
          <w:sz w:val="24"/>
          <w:szCs w:val="24"/>
        </w:rPr>
        <w:t>Материально-техническое оснащение отделения медицинской профилактики: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Видеопроэктор</w:t>
      </w:r>
      <w:proofErr w:type="spellEnd"/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Телевизор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Плеер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Магнитофон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Персональный компьютер</w:t>
      </w:r>
    </w:p>
    <w:p w:rsidR="006B089B" w:rsidRPr="00DF7AA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Ксерокс</w:t>
      </w:r>
    </w:p>
    <w:p w:rsidR="006B089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- Доска классная</w:t>
      </w:r>
    </w:p>
    <w:p w:rsidR="006B089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Персональный компьютер + принтер</w:t>
      </w:r>
    </w:p>
    <w:p w:rsidR="006B089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Диктофон</w:t>
      </w:r>
    </w:p>
    <w:p w:rsidR="006B089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Киноэкран</w:t>
      </w:r>
    </w:p>
    <w:p w:rsidR="006B089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089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Фонд:</w:t>
      </w:r>
    </w:p>
    <w:p w:rsidR="006B089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библиотечный </w:t>
      </w:r>
    </w:p>
    <w:p w:rsidR="006B089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видеофильмов</w:t>
      </w:r>
    </w:p>
    <w:p w:rsidR="006B089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видеокассет</w:t>
      </w:r>
    </w:p>
    <w:p w:rsidR="006B089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аудиокассет</w:t>
      </w:r>
    </w:p>
    <w:p w:rsidR="006B089B" w:rsidRDefault="006B089B" w:rsidP="006B0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компьютерных программ</w:t>
      </w:r>
    </w:p>
    <w:p w:rsidR="006B089B" w:rsidRDefault="006B089B" w:rsidP="006B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Фотоаппарат</w:t>
      </w:r>
    </w:p>
    <w:p w:rsidR="006B089B" w:rsidRPr="00DF7AAB" w:rsidRDefault="006B089B" w:rsidP="006B089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Pr="00DF7AA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6B089B" w:rsidRDefault="006B089B" w:rsidP="006B08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DF7AAB">
        <w:rPr>
          <w:rFonts w:ascii="Times New Roman" w:hAnsi="Times New Roman"/>
          <w:b/>
          <w:sz w:val="24"/>
          <w:szCs w:val="24"/>
        </w:rPr>
        <w:t>Должностные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7AAB">
        <w:rPr>
          <w:rFonts w:ascii="Times New Roman" w:hAnsi="Times New Roman"/>
          <w:b/>
          <w:sz w:val="24"/>
          <w:szCs w:val="24"/>
        </w:rPr>
        <w:t xml:space="preserve">обязанности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6B089B" w:rsidRDefault="006B089B" w:rsidP="006B08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DF7AAB">
        <w:rPr>
          <w:rFonts w:ascii="Times New Roman" w:hAnsi="Times New Roman"/>
          <w:b/>
          <w:sz w:val="24"/>
          <w:szCs w:val="24"/>
        </w:rPr>
        <w:t>заведующего</w:t>
      </w:r>
      <w:r>
        <w:rPr>
          <w:rFonts w:ascii="Times New Roman" w:hAnsi="Times New Roman"/>
          <w:b/>
          <w:sz w:val="24"/>
          <w:szCs w:val="24"/>
        </w:rPr>
        <w:t xml:space="preserve"> отделением</w:t>
      </w:r>
      <w:r w:rsidRPr="00DF7AAB">
        <w:rPr>
          <w:rFonts w:ascii="Times New Roman" w:hAnsi="Times New Roman"/>
          <w:b/>
          <w:sz w:val="24"/>
          <w:szCs w:val="24"/>
        </w:rPr>
        <w:t xml:space="preserve"> медицинской профилактики</w:t>
      </w:r>
    </w:p>
    <w:p w:rsidR="006B089B" w:rsidRPr="00DF7AAB" w:rsidRDefault="006B089B" w:rsidP="006B08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F7AAB">
        <w:rPr>
          <w:rFonts w:ascii="Times New Roman" w:hAnsi="Times New Roman"/>
          <w:sz w:val="24"/>
          <w:szCs w:val="24"/>
        </w:rPr>
        <w:t xml:space="preserve">Осуществляет руководство деятельностью </w:t>
      </w:r>
      <w:r>
        <w:rPr>
          <w:rFonts w:ascii="Times New Roman" w:hAnsi="Times New Roman"/>
          <w:sz w:val="24"/>
          <w:szCs w:val="24"/>
        </w:rPr>
        <w:t>отделения</w:t>
      </w:r>
      <w:r w:rsidRPr="00DF7AAB">
        <w:rPr>
          <w:rFonts w:ascii="Times New Roman" w:hAnsi="Times New Roman"/>
          <w:sz w:val="24"/>
          <w:szCs w:val="24"/>
        </w:rPr>
        <w:t xml:space="preserve"> медицинской профилактики в соответствии с положением </w:t>
      </w:r>
      <w:r>
        <w:rPr>
          <w:rFonts w:ascii="Times New Roman" w:hAnsi="Times New Roman"/>
          <w:sz w:val="24"/>
          <w:szCs w:val="24"/>
        </w:rPr>
        <w:t>отделения</w:t>
      </w:r>
      <w:r w:rsidRPr="00DF7AAB">
        <w:rPr>
          <w:rFonts w:ascii="Times New Roman" w:hAnsi="Times New Roman"/>
          <w:sz w:val="24"/>
          <w:szCs w:val="24"/>
        </w:rPr>
        <w:t>, его функциями и задачами (обеспечение взаимодействия ЛПУ с территориальным Центром медицинской профилакти</w:t>
      </w:r>
      <w:r>
        <w:rPr>
          <w:rFonts w:ascii="Times New Roman" w:hAnsi="Times New Roman"/>
          <w:sz w:val="24"/>
          <w:szCs w:val="24"/>
        </w:rPr>
        <w:t xml:space="preserve">ки и Центром Госсанэпиднадзора; </w:t>
      </w:r>
      <w:r w:rsidRPr="00DF7AAB">
        <w:rPr>
          <w:rFonts w:ascii="Times New Roman" w:hAnsi="Times New Roman"/>
          <w:sz w:val="24"/>
          <w:szCs w:val="24"/>
        </w:rPr>
        <w:t xml:space="preserve">организационно-методическое обеспечение деятельности медицинских работников ЛПУ по выявлению факторов риска, коррекции образа жизни, пропаганде медицинских и гигиенических знаний и здорового образа жизни среди прикрепленного контингента; </w:t>
      </w: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F7AAB">
        <w:rPr>
          <w:rFonts w:ascii="Times New Roman" w:hAnsi="Times New Roman"/>
          <w:sz w:val="24"/>
          <w:szCs w:val="24"/>
        </w:rPr>
        <w:t xml:space="preserve">Осуществление информационного обеспечения специалистов и различных групп населения по вопросам гигиенического обучения и воспитания, профилактики заболеваний и укрепления здоровья, в том числе и через средства массовой информации; изучение и оценка знаний вопросов профилактики и здорового образа жизни у прикрепленного населения в соответствии с характером и особенностями работы различных отделений и кабинетов ЛПУ; </w:t>
      </w: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AAB">
        <w:rPr>
          <w:rFonts w:ascii="Times New Roman" w:hAnsi="Times New Roman"/>
          <w:sz w:val="24"/>
          <w:szCs w:val="24"/>
        </w:rPr>
        <w:t xml:space="preserve"> Внедрение научно обоснованных мероприятий по первичной и вторичной профилактике заболеваний, медицинских проблем формирования здоровья, гигиеническому обучению и воспитанию с учетом показателей заболеваемости прикрепленного контингента; координация и обеспечение консультативно-оздоровительной деятельности по вопросам сохранения и укрепления здоровья прикрепленного населения; организация, контроль и анализ деятельности медицинского учреждения по реализации региональных целевых программ по гигиеническому обучению и воспитанию, профилактике заболеваний, а также работников ЛПУ по вопросам сохранения и укрепления здоровья, снижения преждевременной смертности и выхода на инвалидность, по выявлению факторов риска, коррекции образа жизни, пропаганде медицинских и гигиенических знаний). Совершенствует формы и методы работы, планирование деятельности кабинета медицинской профилактики, расстановку кадров на рабочих местах и их использование в соответствии с квалификацией, формирование нормативной и методической базы, базы материально-технических средств лабораторной и инструментальной диагностики.       </w:t>
      </w: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AAB">
        <w:rPr>
          <w:rFonts w:ascii="Times New Roman" w:hAnsi="Times New Roman"/>
          <w:sz w:val="24"/>
          <w:szCs w:val="24"/>
        </w:rPr>
        <w:t xml:space="preserve">Осуществляет взаимодействие с Центром медицинской профилактики по вопросам: подготовки сотрудников ЛПУ по разделу гигиенического обучения и воспитания, формирования здорового образа жизни, а также усовершенствования знаний и внедрения новых методов профилактики заболеваний; приобретения и распространения инструктивно-методических документов по сохранению и укреплению здоровья, наглядных пособий санитарно-просветительного характера (включая видеофильмы) среди работников учреждения и организованного и неорганизованного населения; организации и проведения акций и кампаний профилактической направленности среди прикрепленного населения с широким привлечением их к этой работе; создания банка санитарно-просветительской литературы (по профилактике инфекционных и неинфекционных заболеваний), лекций, бесед, статей медицинского профиля из периодической печати для использования в повседневной работе; внедрения новых методик профилактической </w:t>
      </w:r>
      <w:r w:rsidRPr="00DF7AAB">
        <w:rPr>
          <w:rFonts w:ascii="Times New Roman" w:hAnsi="Times New Roman"/>
          <w:sz w:val="24"/>
          <w:szCs w:val="24"/>
        </w:rPr>
        <w:lastRenderedPageBreak/>
        <w:t xml:space="preserve">направленности в деятельность ЛПУ при работе с населением; организации лекториев, школ, семинаров для различных групп населения по вопросам охраны здоровья; рецензирования текстов лекций, бесед, статей, викторин и других материалов, подготовленных медицинскими работниками ЛПУ. </w:t>
      </w: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AAB">
        <w:rPr>
          <w:rFonts w:ascii="Times New Roman" w:hAnsi="Times New Roman"/>
          <w:sz w:val="24"/>
          <w:szCs w:val="24"/>
        </w:rPr>
        <w:t xml:space="preserve"> Проводит работу с сотрудниками ЛПУ, для чего: обобщает индивидуальные планы работы по вопросам, входящим в задачи отделения (кабинета) медицинской профилактики; оказывает организационно-методическую и консультативную помощь при подготовке лекций, бесед, радиопередач, "круглых столов", конференций, семинаров, совещаний и др.; контролирует и анализирует деятельность медицинских работников с населением по разделу гигиенического обучения и воспитания, сохранения и укрепления здоровья и ежеквартально дает объективную оценку их деятельности с представлением ее главному врачу для последующего решения и использования при проведении врачебных конференций; принимает отчеты о проделанной работе, составляет сводный статистический отчет по ЛПУ, результаты доводит до сведения главного врача; сдает сводный статистический отчет в Центр медицинской профилактики в установленные сроки. </w:t>
      </w: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F7AAB">
        <w:rPr>
          <w:rFonts w:ascii="Times New Roman" w:hAnsi="Times New Roman"/>
          <w:sz w:val="24"/>
          <w:szCs w:val="24"/>
        </w:rPr>
        <w:t xml:space="preserve">Проводит работу с пациентами ЛПУ: осуществляет инструментальные исследования (антропометрия, измерение артериального давления, взвешивание и пр.); осуществляет сбор анамнестических данных для выявления факторов риска, а также тестирование и анкетирование, с последующей выдачей рекомендаций по коррекции здорового образа жизни; организует учет профилактических осмотров, а также осуществляет учет и контроль за проведением профилактических прививок; разъясняет целесообразность и актуальность проведения прививок по представленным Центром Госсанэпиднадзора и Центром медицинской профилактики разработкам; организует лектории, школы, семинары для различных групп населения по вопросам охраны, сохранения и укрепления здоровья, обеспечивает их проведение как в организационно-методическом плане, так и в плане обеспечения слушателей санитарно просветительной литературой. </w:t>
      </w: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   Координирует деятельность </w:t>
      </w:r>
      <w:r>
        <w:rPr>
          <w:rFonts w:ascii="Times New Roman" w:hAnsi="Times New Roman"/>
          <w:sz w:val="24"/>
          <w:szCs w:val="24"/>
        </w:rPr>
        <w:t>отделения</w:t>
      </w:r>
      <w:r w:rsidRPr="00DF7AAB">
        <w:rPr>
          <w:rFonts w:ascii="Times New Roman" w:hAnsi="Times New Roman"/>
          <w:sz w:val="24"/>
          <w:szCs w:val="24"/>
        </w:rPr>
        <w:t xml:space="preserve"> медицинской профилактики с другими структурными подразделениями медицинской организации, обеспечивает их взаимосвязь в работе. Осуществляет регулярный контроль за работой врачей, среднего и младшего медицинского персонала кабинета медицинской профилактики. Обеспечивает соблюдение требований трудового законодательства и охраны труда работников кабинета медицинской профилактики.   </w:t>
      </w:r>
    </w:p>
    <w:p w:rsidR="006B089B" w:rsidRPr="00DF7AAB" w:rsidRDefault="006B089B" w:rsidP="006B089B">
      <w:pPr>
        <w:jc w:val="both"/>
        <w:rPr>
          <w:rFonts w:ascii="Times New Roman" w:hAnsi="Times New Roman"/>
          <w:sz w:val="24"/>
          <w:szCs w:val="24"/>
        </w:rPr>
      </w:pPr>
      <w:r w:rsidRPr="00DF7AAB">
        <w:rPr>
          <w:rFonts w:ascii="Times New Roman" w:hAnsi="Times New Roman"/>
          <w:sz w:val="24"/>
          <w:szCs w:val="24"/>
        </w:rPr>
        <w:t xml:space="preserve">    Принимает меры по обеспечению выполнения работниками </w:t>
      </w:r>
      <w:r>
        <w:rPr>
          <w:rFonts w:ascii="Times New Roman" w:hAnsi="Times New Roman"/>
          <w:sz w:val="24"/>
          <w:szCs w:val="24"/>
        </w:rPr>
        <w:t>отделения</w:t>
      </w:r>
      <w:r w:rsidRPr="00DF7AAB">
        <w:rPr>
          <w:rFonts w:ascii="Times New Roman" w:hAnsi="Times New Roman"/>
          <w:sz w:val="24"/>
          <w:szCs w:val="24"/>
        </w:rPr>
        <w:t xml:space="preserve"> медицинской профилактики своих должностных обязанностей и правил внутреннего трудового распорядка, требований стандартизации и метрологического обеспечения исследований, измерений, испытаний. Разрабатывает перспективные и текущие планы работы </w:t>
      </w:r>
      <w:r>
        <w:rPr>
          <w:rFonts w:ascii="Times New Roman" w:hAnsi="Times New Roman"/>
          <w:sz w:val="24"/>
          <w:szCs w:val="24"/>
        </w:rPr>
        <w:t>отделения</w:t>
      </w:r>
      <w:r w:rsidRPr="00DF7AAB">
        <w:rPr>
          <w:rFonts w:ascii="Times New Roman" w:hAnsi="Times New Roman"/>
          <w:sz w:val="24"/>
          <w:szCs w:val="24"/>
        </w:rPr>
        <w:t xml:space="preserve"> медицинской профилактики, осуществляет контроль за выполнением этих планов.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F7AAB">
        <w:rPr>
          <w:rFonts w:ascii="Times New Roman" w:hAnsi="Times New Roman"/>
          <w:sz w:val="24"/>
          <w:szCs w:val="24"/>
        </w:rPr>
        <w:t xml:space="preserve">Анализирует работу </w:t>
      </w:r>
      <w:r>
        <w:rPr>
          <w:rFonts w:ascii="Times New Roman" w:hAnsi="Times New Roman"/>
          <w:sz w:val="24"/>
          <w:szCs w:val="24"/>
        </w:rPr>
        <w:t>отделения</w:t>
      </w:r>
      <w:r w:rsidRPr="00DF7AAB">
        <w:rPr>
          <w:rFonts w:ascii="Times New Roman" w:hAnsi="Times New Roman"/>
          <w:sz w:val="24"/>
          <w:szCs w:val="24"/>
        </w:rPr>
        <w:t xml:space="preserve"> медицинской профилактики за квартал, полугодие, год, представляет отчет о работе </w:t>
      </w:r>
      <w:r>
        <w:rPr>
          <w:rFonts w:ascii="Times New Roman" w:hAnsi="Times New Roman"/>
          <w:sz w:val="24"/>
          <w:szCs w:val="24"/>
        </w:rPr>
        <w:t>отделения</w:t>
      </w:r>
      <w:r w:rsidRPr="00DF7AAB">
        <w:rPr>
          <w:rFonts w:ascii="Times New Roman" w:hAnsi="Times New Roman"/>
          <w:sz w:val="24"/>
          <w:szCs w:val="24"/>
        </w:rPr>
        <w:t xml:space="preserve"> медицинской профилактики в установленном порядке.  Осуществляет контроль за качеством ведения медицинской документации. Способствует повышению трудовой мотивации и профессиональной квалификации работников </w:t>
      </w:r>
      <w:r>
        <w:rPr>
          <w:rFonts w:ascii="Times New Roman" w:hAnsi="Times New Roman"/>
          <w:sz w:val="24"/>
          <w:szCs w:val="24"/>
        </w:rPr>
        <w:t>отделения</w:t>
      </w:r>
      <w:r w:rsidRPr="00DF7AAB">
        <w:rPr>
          <w:rFonts w:ascii="Times New Roman" w:hAnsi="Times New Roman"/>
          <w:sz w:val="24"/>
          <w:szCs w:val="24"/>
        </w:rPr>
        <w:t xml:space="preserve"> медицинской профилактики. Систематически повышает свою квалификацию. </w:t>
      </w:r>
    </w:p>
    <w:p w:rsidR="00887692" w:rsidRDefault="00887692">
      <w:bookmarkStart w:id="0" w:name="_GoBack"/>
      <w:bookmarkEnd w:id="0"/>
    </w:p>
    <w:sectPr w:rsidR="0088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0D"/>
    <w:rsid w:val="002A650D"/>
    <w:rsid w:val="006B089B"/>
    <w:rsid w:val="008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D4842-934D-49E4-8DBA-19AB3201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1776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kad061</dc:creator>
  <cp:keywords/>
  <dc:description/>
  <cp:lastModifiedBy>kad061</cp:lastModifiedBy>
  <cp:revision>2</cp:revision>
  <dcterms:created xsi:type="dcterms:W3CDTF">2016-11-21T06:27:00Z</dcterms:created>
  <dcterms:modified xsi:type="dcterms:W3CDTF">2016-11-21T06:27:00Z</dcterms:modified>
</cp:coreProperties>
</file>